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5F372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5F372E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5F372E"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 w:rsidRPr="005F372E"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5F372E"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Pr="00E8602F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Pr="005F372E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57"/>
        <w:gridCol w:w="3351"/>
      </w:tblGrid>
      <w:tr w:rsidR="00FE1193" w:rsidRPr="006E1004" w:rsidTr="00A138C2">
        <w:tc>
          <w:tcPr>
            <w:tcW w:w="3273" w:type="dxa"/>
          </w:tcPr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193" w:rsidRPr="00C521EF" w:rsidRDefault="00FE1193" w:rsidP="00A138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372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E1193" w:rsidRPr="005F372E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372E">
              <w:rPr>
                <w:rFonts w:asciiTheme="majorBidi" w:hAnsiTheme="majorBidi" w:cstheme="majorBidi"/>
                <w:sz w:val="24"/>
                <w:szCs w:val="24"/>
              </w:rPr>
              <w:t>Свиридова  Е.А.</w:t>
            </w:r>
          </w:p>
          <w:p w:rsidR="00FE1193" w:rsidRPr="00C521EF" w:rsidRDefault="00FE1193" w:rsidP="00A138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792015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920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01-05-110 </w:t>
            </w:r>
          </w:p>
          <w:p w:rsidR="00FE1193" w:rsidRPr="00C521EF" w:rsidRDefault="00FE1193" w:rsidP="00A138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FE1193" w:rsidRPr="00C521EF" w:rsidRDefault="00FE1193" w:rsidP="00A138C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E1193" w:rsidRPr="006E1004" w:rsidRDefault="00FE1193" w:rsidP="00FE1193">
      <w:pPr>
        <w:jc w:val="center"/>
        <w:rPr>
          <w:rFonts w:asciiTheme="majorBidi" w:hAnsiTheme="majorBidi" w:cstheme="majorBidi"/>
          <w:lang w:val="en-US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Pr="006E1004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E1193" w:rsidRPr="00BA255F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FE1193" w:rsidRPr="006E1004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E1193" w:rsidRPr="006E1004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Pr="006E1004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1193" w:rsidRPr="006E1004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FE1193" w:rsidRPr="00BA255F" w:rsidRDefault="00FE1193" w:rsidP="00FE119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E1193" w:rsidRPr="00FE1193" w:rsidRDefault="00FE1193" w:rsidP="00FE1193">
      <w:pPr>
        <w:jc w:val="center"/>
        <w:rPr>
          <w:rFonts w:ascii="Times New Roman" w:hAnsi="Times New Roman"/>
          <w:b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FE1193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Нарвинская</w:t>
      </w:r>
      <w:proofErr w:type="spell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 имени Героя Советского Союза Круглова Василия Ивановича  "</w:t>
      </w:r>
      <w:r w:rsidRPr="00FE1193">
        <w:rPr>
          <w:rFonts w:asciiTheme="majorBidi" w:hAnsiTheme="majorBidi" w:cstheme="majorBidi"/>
          <w:sz w:val="24"/>
          <w:szCs w:val="24"/>
        </w:rPr>
        <w:t xml:space="preserve"> </w:t>
      </w: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FE119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</w:t>
      </w:r>
      <w:proofErr w:type="gram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Нарвинская</w:t>
      </w:r>
      <w:proofErr w:type="spell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школа имени Героя Советского Союза Круглова Василия Ивановича  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FE1193" w:rsidRPr="00FE1193" w:rsidRDefault="00FE1193" w:rsidP="00FE1193">
      <w:pPr>
        <w:spacing w:after="0"/>
        <w:ind w:firstLine="567"/>
        <w:jc w:val="both"/>
        <w:rPr>
          <w:rFonts w:asciiTheme="minorHAnsi" w:hAnsiTheme="minorHAnsi" w:cstheme="minorBidi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Учебный год в МБОУ "</w:t>
      </w:r>
      <w:proofErr w:type="spell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Нарвинская</w:t>
      </w:r>
      <w:proofErr w:type="spell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СШ  им. В.И. Круглова "</w:t>
      </w:r>
      <w:r w:rsidRPr="00FE1193">
        <w:rPr>
          <w:rFonts w:asciiTheme="majorBidi" w:hAnsiTheme="majorBidi" w:cstheme="majorBidi"/>
          <w:sz w:val="24"/>
          <w:szCs w:val="24"/>
        </w:rPr>
        <w:t xml:space="preserve"> </w:t>
      </w:r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FE1193">
        <w:rPr>
          <w:rFonts w:asciiTheme="majorBidi" w:hAnsiTheme="majorBidi" w:cstheme="majorBidi"/>
          <w:sz w:val="24"/>
          <w:szCs w:val="24"/>
        </w:rPr>
        <w:t xml:space="preserve">01.09.2023 г. </w:t>
      </w:r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FE1193">
        <w:rPr>
          <w:rFonts w:asciiTheme="majorBidi" w:hAnsiTheme="majorBidi" w:cstheme="majorBidi"/>
          <w:sz w:val="24"/>
          <w:szCs w:val="24"/>
        </w:rPr>
        <w:t xml:space="preserve">24.05.2024 г. 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10 классе  составляет 34 учебные недели.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 класса проводятся по 5-ти дневной учебной неделе.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 в  10 классе – 34 часа. 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FE1193" w:rsidRPr="00FE1193" w:rsidRDefault="00FE1193" w:rsidP="00FE1193">
      <w:pPr>
        <w:spacing w:after="0"/>
        <w:ind w:firstLine="567"/>
        <w:jc w:val="both"/>
        <w:rPr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В МБОУ "</w:t>
      </w:r>
      <w:proofErr w:type="spellStart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Нарвинская</w:t>
      </w:r>
      <w:proofErr w:type="spellEnd"/>
      <w:r w:rsidRPr="00FE1193">
        <w:rPr>
          <w:rStyle w:val="markedcontent"/>
          <w:rFonts w:asciiTheme="majorBidi" w:hAnsiTheme="majorBidi" w:cstheme="majorBidi"/>
          <w:sz w:val="24"/>
          <w:szCs w:val="24"/>
        </w:rPr>
        <w:t xml:space="preserve"> СШ  им. В.И. Круглова "языком обучения является </w:t>
      </w:r>
      <w:r w:rsidRPr="00FE1193">
        <w:rPr>
          <w:rFonts w:asciiTheme="majorBidi" w:hAnsiTheme="majorBidi" w:cstheme="majorBidi"/>
          <w:sz w:val="24"/>
          <w:szCs w:val="24"/>
        </w:rPr>
        <w:t>русский язык.</w:t>
      </w:r>
    </w:p>
    <w:p w:rsidR="00FE1193" w:rsidRPr="00FE1193" w:rsidRDefault="00FE1193" w:rsidP="00FE1193">
      <w:pPr>
        <w:spacing w:after="0"/>
        <w:ind w:firstLine="567"/>
        <w:jc w:val="both"/>
        <w:rPr>
          <w:rStyle w:val="markedcontent"/>
          <w:sz w:val="24"/>
          <w:szCs w:val="24"/>
        </w:rPr>
      </w:pPr>
      <w:r w:rsidRPr="00FE1193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не осуществляется деление учащихся на подгруппы.</w:t>
      </w:r>
    </w:p>
    <w:p w:rsidR="00FE1193" w:rsidRPr="00FE1193" w:rsidRDefault="00FE1193" w:rsidP="00FE1193">
      <w:pPr>
        <w:spacing w:after="0" w:line="240" w:lineRule="auto"/>
        <w:ind w:firstLine="426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Стандарта, сохранение единого образовательного пространства, а также выполнение гигиенических требований к условиям обучения школьников и сохранения их здоровья.</w:t>
      </w:r>
    </w:p>
    <w:p w:rsidR="00FE1193" w:rsidRPr="00FE1193" w:rsidRDefault="00FE1193" w:rsidP="00FE119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Учебным планом определено:</w:t>
      </w:r>
    </w:p>
    <w:p w:rsidR="00FE1193" w:rsidRPr="00FE1193" w:rsidRDefault="00FE1193" w:rsidP="00FE11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 xml:space="preserve">количество учебных занятий за  10 класс составляет  </w:t>
      </w:r>
      <w:r w:rsidRPr="00FE1193">
        <w:rPr>
          <w:rFonts w:ascii="Times New Roman" w:hAnsi="Times New Roman"/>
          <w:sz w:val="24"/>
          <w:szCs w:val="24"/>
        </w:rPr>
        <w:t>1156 часов в год.</w:t>
      </w:r>
    </w:p>
    <w:p w:rsidR="00FE1193" w:rsidRPr="00FE1193" w:rsidRDefault="00FE1193" w:rsidP="00FE119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 xml:space="preserve">Учебный план предусматривает изучение: учебных предметов по выбору из обязательных предметных областей, дополнительных учебных предметов, курсов по выбору. </w:t>
      </w:r>
      <w:r w:rsidRPr="00FE1193">
        <w:rPr>
          <w:rFonts w:ascii="Times New Roman" w:hAnsi="Times New Roman"/>
          <w:sz w:val="24"/>
          <w:szCs w:val="24"/>
        </w:rPr>
        <w:t xml:space="preserve">Учебный план составлен на основе 1 варианта социально-экономического профиля, </w:t>
      </w:r>
      <w:r w:rsidRPr="00FE1193">
        <w:rPr>
          <w:rFonts w:ascii="Times New Roman" w:hAnsi="Times New Roman" w:cs="Calibri"/>
          <w:sz w:val="24"/>
          <w:szCs w:val="24"/>
        </w:rPr>
        <w:t xml:space="preserve"> содержит  16  учебных предметов и предусматривает изучение предметов из </w:t>
      </w:r>
      <w:r w:rsidRPr="00FE1193">
        <w:rPr>
          <w:rFonts w:ascii="TimesNewRomanPSMT" w:hAnsi="TimesNewRomanPSMT" w:cs="TimesNewRomanPSMT"/>
          <w:sz w:val="24"/>
          <w:szCs w:val="24"/>
        </w:rPr>
        <w:t>следующих обязательных предметных областей: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"Русский язык и литература"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"Иностранные языки"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"Математика и информатика"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</w:t>
      </w:r>
      <w:proofErr w:type="gramStart"/>
      <w:r w:rsidRPr="00FE1193">
        <w:rPr>
          <w:rFonts w:ascii="TimesNewRomanPSMT" w:hAnsi="TimesNewRomanPSMT" w:cs="TimesNewRomanPSMT"/>
          <w:sz w:val="24"/>
          <w:szCs w:val="24"/>
        </w:rPr>
        <w:t>Естественно-научные</w:t>
      </w:r>
      <w:proofErr w:type="gramEnd"/>
      <w:r w:rsidRPr="00FE1193">
        <w:rPr>
          <w:rFonts w:ascii="TimesNewRomanPSMT" w:hAnsi="TimesNewRomanPSMT" w:cs="TimesNewRomanPSMT"/>
          <w:sz w:val="24"/>
          <w:szCs w:val="24"/>
        </w:rPr>
        <w:t xml:space="preserve"> предметы"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"Общественно-научные предметы"</w:t>
      </w:r>
    </w:p>
    <w:p w:rsidR="00FE1193" w:rsidRPr="00FE1193" w:rsidRDefault="00FE1193" w:rsidP="00FE1193">
      <w:pPr>
        <w:pStyle w:val="a6"/>
        <w:numPr>
          <w:ilvl w:val="0"/>
          <w:numId w:val="1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>предметная область "Физическая культура, основы безопасности жизнедеятельности".</w:t>
      </w:r>
    </w:p>
    <w:p w:rsidR="00FE1193" w:rsidRPr="00FE1193" w:rsidRDefault="00FE1193" w:rsidP="00FE1193">
      <w:pPr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 w:rsidRPr="00FE1193">
        <w:rPr>
          <w:rFonts w:ascii="TimesNewRomanPSMT" w:hAnsi="TimesNewRomanPSMT" w:cs="TimesNewRomanPSMT"/>
          <w:sz w:val="24"/>
          <w:szCs w:val="24"/>
        </w:rPr>
        <w:t xml:space="preserve">В учебный план  включены дополнительные учебные предметы, курсы по выбору </w:t>
      </w:r>
      <w:proofErr w:type="gramStart"/>
      <w:r w:rsidRPr="00FE1193"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 w:rsidRPr="00FE1193">
        <w:rPr>
          <w:rFonts w:ascii="TimesNewRomanPSMT" w:hAnsi="TimesNewRomanPSMT" w:cs="TimesNewRomanPSMT"/>
          <w:sz w:val="24"/>
          <w:szCs w:val="24"/>
        </w:rPr>
        <w:t>: технология, биология.</w:t>
      </w:r>
    </w:p>
    <w:p w:rsidR="00FE1193" w:rsidRPr="00FE1193" w:rsidRDefault="00FE1193" w:rsidP="00FE1193">
      <w:pPr>
        <w:spacing w:after="0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FE1193">
        <w:rPr>
          <w:rFonts w:ascii="Times New Roman" w:hAnsi="Times New Roman" w:cs="Calibri"/>
          <w:sz w:val="24"/>
          <w:szCs w:val="24"/>
        </w:rPr>
        <w:lastRenderedPageBreak/>
        <w:t xml:space="preserve">В учебном плане предусмотрено выполнение </w:t>
      </w:r>
      <w:proofErr w:type="gramStart"/>
      <w:r w:rsidRPr="00FE1193">
        <w:rPr>
          <w:rFonts w:ascii="Times New Roman" w:hAnsi="Times New Roman" w:cs="Calibri"/>
          <w:sz w:val="24"/>
          <w:szCs w:val="24"/>
        </w:rPr>
        <w:t>обучающимися</w:t>
      </w:r>
      <w:proofErr w:type="gramEnd"/>
      <w:r w:rsidRPr="00FE1193">
        <w:rPr>
          <w:rFonts w:ascii="Times New Roman" w:hAnsi="Times New Roman" w:cs="Calibri"/>
          <w:sz w:val="24"/>
          <w:szCs w:val="24"/>
        </w:rPr>
        <w:t xml:space="preserve"> индивидуального проекта.</w:t>
      </w:r>
    </w:p>
    <w:p w:rsidR="00FE1193" w:rsidRPr="00FE1193" w:rsidRDefault="00FE1193" w:rsidP="00FE1193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E1193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FE1193">
        <w:rPr>
          <w:rFonts w:ascii="Times New Roman" w:hAnsi="Times New Roman"/>
          <w:sz w:val="24"/>
          <w:szCs w:val="24"/>
        </w:rPr>
        <w:t>тьютора</w:t>
      </w:r>
      <w:proofErr w:type="spellEnd"/>
      <w:r w:rsidRPr="00FE1193">
        <w:rPr>
          <w:rFonts w:ascii="Times New Roman" w:hAnsi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FE11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E1193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FE1193">
        <w:rPr>
          <w:rFonts w:ascii="Times New Roman" w:hAnsi="Times New Roman"/>
          <w:sz w:val="24"/>
          <w:szCs w:val="24"/>
        </w:rPr>
        <w:t xml:space="preserve"> выполняется обучающимся в течение двух лет в рамках учебного времени, специально отведенного учебным планом.</w:t>
      </w:r>
    </w:p>
    <w:p w:rsidR="00FE1193" w:rsidRPr="00FE1193" w:rsidRDefault="00FE1193" w:rsidP="00FE119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1193">
        <w:rPr>
          <w:rFonts w:ascii="Times New Roman" w:hAnsi="Times New Roman"/>
          <w:sz w:val="24"/>
          <w:szCs w:val="24"/>
        </w:rPr>
        <w:t xml:space="preserve">Для недопущения перегрузки обучающихся, на период каникул, перенесена образовательная нагрузка, реализуемая через внеурочную деятельность. Внеурочная деятельность в каникулярное время реализуется в рамках тематических образовательных программ. В урочное время реализуется специальное направление внеурочной деятельности «Разговоры о </w:t>
      </w:r>
      <w:proofErr w:type="gramStart"/>
      <w:r w:rsidRPr="00FE1193">
        <w:rPr>
          <w:rFonts w:ascii="Times New Roman" w:hAnsi="Times New Roman"/>
          <w:sz w:val="24"/>
          <w:szCs w:val="24"/>
        </w:rPr>
        <w:t>важном</w:t>
      </w:r>
      <w:proofErr w:type="gramEnd"/>
      <w:r w:rsidRPr="00FE1193">
        <w:rPr>
          <w:rFonts w:ascii="Times New Roman" w:hAnsi="Times New Roman"/>
          <w:sz w:val="24"/>
          <w:szCs w:val="24"/>
        </w:rPr>
        <w:t>» и профориентация «Россия-мои горизонты».</w:t>
      </w:r>
    </w:p>
    <w:p w:rsidR="00FE1193" w:rsidRPr="00FE1193" w:rsidRDefault="00FE1193" w:rsidP="00FE1193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E1193">
        <w:rPr>
          <w:rFonts w:ascii="Times New Roman" w:hAnsi="Times New Roman" w:cs="Calibri"/>
          <w:b/>
          <w:sz w:val="24"/>
          <w:szCs w:val="24"/>
        </w:rPr>
        <w:tab/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Для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достоинства, </w:t>
      </w: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>у</w:t>
      </w:r>
      <w:r w:rsidRPr="00FE1193">
        <w:rPr>
          <w:rFonts w:ascii="Times New Roman" w:eastAsia="Calibri" w:hAnsi="Times New Roman"/>
          <w:color w:val="000000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навыков, соотнесение этого уровня с требованиями государственного образовательного стандарта (ФГОС) и контроля выполнения учебных программ в конце каждого учебного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предусмотрено </w:t>
      </w: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>проведение промежуточной аттестации</w:t>
      </w: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FE1193" w:rsidRPr="00FE1193" w:rsidRDefault="00FE1193" w:rsidP="00FE1193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Формы промежуточной аттестации:</w:t>
      </w:r>
    </w:p>
    <w:p w:rsidR="00FE1193" w:rsidRPr="00FE1193" w:rsidRDefault="00FE1193" w:rsidP="00FE1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- письменная проверка – это письменный ответ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обучающегося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на один или систему вопросов (заданий). 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FE1193" w:rsidRPr="00FE1193" w:rsidRDefault="00FE1193" w:rsidP="00FE1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- устная проверка – это устный ответ обучающегося на один или систему вопросов в форме рассказа, беседы, собеседования и другое.</w:t>
      </w:r>
    </w:p>
    <w:p w:rsidR="00FE1193" w:rsidRPr="00FE1193" w:rsidRDefault="00FE1193" w:rsidP="00FE1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FE1193" w:rsidRPr="00FE1193" w:rsidRDefault="00FE1193" w:rsidP="00FE1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9"/>
        <w:gridCol w:w="2187"/>
        <w:gridCol w:w="3651"/>
      </w:tblGrid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1193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сдача нормативов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FE1193" w:rsidRPr="00FE1193" w:rsidTr="00FE1193">
        <w:trPr>
          <w:trHeight w:val="304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E1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gramEnd"/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FE1193" w:rsidRPr="00FE1193" w:rsidTr="00FE1193">
        <w:trPr>
          <w:trHeight w:val="20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ИТОГОВЫЙ ПРОЕКТ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pacing w:after="200" w:line="240" w:lineRule="auto"/>
              <w:rPr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1193" w:rsidRPr="00FE1193" w:rsidRDefault="00FE11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11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предзащита</w:t>
            </w:r>
          </w:p>
        </w:tc>
      </w:tr>
    </w:tbl>
    <w:p w:rsidR="00FE1193" w:rsidRPr="00FE1193" w:rsidRDefault="00FE1193" w:rsidP="00FE1193">
      <w:pPr>
        <w:shd w:val="clear" w:color="auto" w:fill="FFFFFF"/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E1193" w:rsidRPr="00FE1193" w:rsidRDefault="00FE1193" w:rsidP="00FE119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 xml:space="preserve">      Примечание: 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1. Обязательная нагрузка учащихся (обязательный минимум часов, который каждый ученик должен получить в течение учебной недели) школой определена в объеме 34 недельных часов  и  включена в основное расписание.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2. Максимальный объем учебной нагрузки обучающегося соответствует санитарно-гигиеническим нормам и определяет нагрузку одного ученика.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 xml:space="preserve">3. Учебный план  на учебный год  принимается решением педсовета и утверждается приказом по школе.  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 xml:space="preserve">Продолжительность урока в школе в 10 классе – 40 минут. 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Занятия учеников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193">
        <w:rPr>
          <w:rFonts w:ascii="Times New Roman" w:hAnsi="Times New Roman"/>
          <w:sz w:val="24"/>
          <w:szCs w:val="24"/>
        </w:rPr>
        <w:t>класса проходят в первую смену.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4. Образовательный процесс в 10 классе в 2023-2024 учебном году проходит  в режиме 5-ти дневной недели.</w:t>
      </w:r>
    </w:p>
    <w:p w:rsidR="00FE1193" w:rsidRPr="00FE1193" w:rsidRDefault="00FE1193" w:rsidP="00FE1193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>5. Учебный год в школе начинается 1 сентября и продолжается 34 учебные недели.</w:t>
      </w:r>
    </w:p>
    <w:p w:rsidR="00FE1193" w:rsidRDefault="00FE1193" w:rsidP="00FE1193">
      <w:pPr>
        <w:pStyle w:val="ConsPlusTitle"/>
        <w:ind w:firstLine="540"/>
        <w:jc w:val="center"/>
        <w:outlineLvl w:val="4"/>
      </w:pPr>
    </w:p>
    <w:p w:rsidR="00FE1193" w:rsidRDefault="00FE1193" w:rsidP="00FE1193">
      <w:pPr>
        <w:pStyle w:val="ConsPlusTitle"/>
        <w:ind w:firstLine="540"/>
        <w:jc w:val="center"/>
        <w:outlineLvl w:val="4"/>
      </w:pPr>
    </w:p>
    <w:p w:rsidR="00636249" w:rsidRDefault="00CD2E6C" w:rsidP="00FE1193">
      <w:pPr>
        <w:pStyle w:val="ConsPlusTitle"/>
        <w:ind w:firstLine="540"/>
        <w:jc w:val="center"/>
        <w:outlineLvl w:val="4"/>
      </w:pPr>
      <w:r>
        <w:t>У</w:t>
      </w:r>
      <w:r w:rsidR="00636249">
        <w:t>чебн</w:t>
      </w:r>
      <w:r>
        <w:t xml:space="preserve">ый </w:t>
      </w:r>
      <w:r w:rsidR="00636249">
        <w:t xml:space="preserve">план </w:t>
      </w:r>
      <w:r w:rsidR="00CF235B">
        <w:t>социально-экономического</w:t>
      </w:r>
      <w:r w:rsidR="00636249">
        <w:t xml:space="preserve"> профиля</w:t>
      </w:r>
      <w:r>
        <w:t xml:space="preserve"> среднего общего образования</w:t>
      </w:r>
      <w:r w:rsidR="00CF235B">
        <w:t xml:space="preserve"> (вариант 1)</w:t>
      </w:r>
    </w:p>
    <w:p w:rsidR="00FE1193" w:rsidRDefault="00FE1193" w:rsidP="00FE1193">
      <w:pPr>
        <w:pStyle w:val="ConsPlusTitle"/>
        <w:ind w:firstLine="540"/>
        <w:jc w:val="center"/>
        <w:outlineLvl w:val="4"/>
      </w:pPr>
    </w:p>
    <w:tbl>
      <w:tblPr>
        <w:tblW w:w="5000" w:type="pct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9"/>
        <w:gridCol w:w="8"/>
        <w:gridCol w:w="4108"/>
        <w:gridCol w:w="947"/>
        <w:gridCol w:w="1093"/>
        <w:gridCol w:w="957"/>
      </w:tblGrid>
      <w:tr w:rsidR="00531812" w:rsidRPr="006B4A50" w:rsidTr="00FE1193">
        <w:trPr>
          <w:trHeight w:val="20"/>
          <w:jc w:val="right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2" w:rsidRPr="006B4A50" w:rsidRDefault="00531812" w:rsidP="00FE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2" w:rsidRPr="006B4A50" w:rsidRDefault="00531812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2" w:rsidRPr="006B4A50" w:rsidRDefault="00531812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Уровень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12" w:rsidRPr="006B4A50" w:rsidRDefault="00531812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5-ти дневная неделя</w:t>
            </w: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10 класс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Обязательная часть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Б</w:t>
            </w:r>
            <w:proofErr w:type="gramEnd"/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3</w:t>
            </w:r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Иностранный язык</w:t>
            </w:r>
            <w:r w:rsidR="004D0045" w:rsidRPr="006B4A50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Алгебра и начала математического анализа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Вероятность и статистика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6B4A50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Физика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Химия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Б</w:t>
            </w:r>
            <w:proofErr w:type="gramEnd"/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Б</w:t>
            </w:r>
            <w:proofErr w:type="gramEnd"/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История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Б</w:t>
            </w:r>
            <w:proofErr w:type="gramEnd"/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2</w:t>
            </w:r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A26A0A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4A50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Б</w:t>
            </w:r>
            <w:proofErr w:type="gramEnd"/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  <w:r w:rsidR="004D0045" w:rsidRPr="006B4A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1E6CFB" w:rsidP="006B4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Б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A50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1E6CFB" w:rsidP="001E6C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7C7A1F" w:rsidP="006B4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584A" w:rsidRPr="006B4A50" w:rsidTr="00FE1193">
        <w:trPr>
          <w:trHeight w:val="149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A" w:rsidRPr="006B4A50" w:rsidRDefault="0028584A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A" w:rsidRPr="006B4A50" w:rsidRDefault="0028584A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A" w:rsidRPr="006B4A50" w:rsidRDefault="004D0045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4A50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A" w:rsidRPr="006B4A50" w:rsidRDefault="0028584A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F7B7B" w:rsidRPr="006B4A50" w:rsidTr="00FE1193">
        <w:trPr>
          <w:trHeight w:val="149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B" w:rsidRPr="006B4A50" w:rsidRDefault="007F7B7B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B" w:rsidRPr="006B4A50" w:rsidRDefault="007F7B7B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B" w:rsidRPr="006B4A50" w:rsidRDefault="007F7B7B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7B" w:rsidRPr="006B4A50" w:rsidRDefault="007F7B7B" w:rsidP="006B4A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7B6B" w:rsidRPr="006B4A50" w:rsidTr="00FE1193">
        <w:trPr>
          <w:trHeight w:val="113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B4A50">
              <w:rPr>
                <w:rFonts w:ascii="Times New Roman" w:hAnsi="Times New Roman"/>
                <w:sz w:val="20"/>
              </w:rPr>
              <w:t>Учебные недели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B4A5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47B6B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B4A50">
              <w:rPr>
                <w:rFonts w:ascii="Times New Roman" w:hAnsi="Times New Roman"/>
                <w:sz w:val="20"/>
              </w:rPr>
              <w:t>Всего часов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1E6C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6B4A50">
              <w:rPr>
                <w:rFonts w:ascii="Times New Roman" w:hAnsi="Times New Roman"/>
                <w:sz w:val="20"/>
              </w:rPr>
              <w:t>3</w:t>
            </w:r>
            <w:r w:rsidR="007F7B7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Общая допустимая нагрузка за период обучения в 10 класс</w:t>
            </w:r>
            <w:r w:rsidR="004D0045" w:rsidRPr="006B4A50">
              <w:rPr>
                <w:rFonts w:ascii="Times New Roman" w:hAnsi="Times New Roman"/>
                <w:i/>
              </w:rPr>
              <w:t>е</w:t>
            </w:r>
            <w:r w:rsidRPr="006B4A50">
              <w:rPr>
                <w:rFonts w:ascii="Times New Roman" w:hAnsi="Times New Roman"/>
                <w:i/>
              </w:rPr>
              <w:t xml:space="preserve"> в соответствии с действующими санитарными правилами и нормами в часах, 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D47B6B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6B" w:rsidRPr="006B4A50" w:rsidRDefault="004D0045" w:rsidP="006B4A5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1156</w:t>
            </w: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ВНЕУРОЧНАЯ ДЕЯТЕЛЬНОСТЬ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 xml:space="preserve">«Разговоры о </w:t>
            </w:r>
            <w:proofErr w:type="gramStart"/>
            <w:r w:rsidRPr="006B4A50">
              <w:rPr>
                <w:rFonts w:ascii="Times New Roman" w:hAnsi="Times New Roman"/>
                <w:i/>
              </w:rPr>
              <w:t>важном</w:t>
            </w:r>
            <w:proofErr w:type="gramEnd"/>
            <w:r w:rsidRPr="006B4A50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1</w:t>
            </w:r>
          </w:p>
        </w:tc>
      </w:tr>
      <w:tr w:rsidR="001E6CFB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B" w:rsidRPr="006B4A50" w:rsidRDefault="00FE1193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proofErr w:type="gramStart"/>
            <w:r>
              <w:rPr>
                <w:rFonts w:ascii="Times New Roman" w:hAnsi="Times New Roman"/>
                <w:i/>
              </w:rPr>
              <w:t>Россия-мои</w:t>
            </w:r>
            <w:proofErr w:type="gramEnd"/>
            <w:r>
              <w:rPr>
                <w:rFonts w:ascii="Times New Roman" w:hAnsi="Times New Roman"/>
                <w:i/>
              </w:rPr>
              <w:t xml:space="preserve"> горизонты»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B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CFB" w:rsidRPr="006B4A50" w:rsidRDefault="001E6CFB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531812" w:rsidRPr="006B4A50" w:rsidTr="00FE1193">
        <w:trPr>
          <w:trHeight w:val="20"/>
          <w:jc w:val="right"/>
        </w:trPr>
        <w:tc>
          <w:tcPr>
            <w:tcW w:w="3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4E66F3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 xml:space="preserve">Итого к тарификации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2B13B9" w:rsidP="006B4A5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B9" w:rsidRPr="006B4A50" w:rsidRDefault="004E66F3" w:rsidP="007F7B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B4A50">
              <w:rPr>
                <w:rFonts w:ascii="Times New Roman" w:hAnsi="Times New Roman"/>
                <w:i/>
              </w:rPr>
              <w:t>3</w:t>
            </w:r>
            <w:r w:rsidR="007F7B7B">
              <w:rPr>
                <w:rFonts w:ascii="Times New Roman" w:hAnsi="Times New Roman"/>
                <w:i/>
              </w:rPr>
              <w:t>6</w:t>
            </w:r>
          </w:p>
        </w:tc>
      </w:tr>
    </w:tbl>
    <w:p w:rsidR="00636249" w:rsidRDefault="00636249" w:rsidP="007F7B7B"/>
    <w:sectPr w:rsidR="00636249" w:rsidSect="00FE1193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29E7"/>
    <w:multiLevelType w:val="hybridMultilevel"/>
    <w:tmpl w:val="95D6C8BC"/>
    <w:lvl w:ilvl="0" w:tplc="51C68F88">
      <w:start w:val="1"/>
      <w:numFmt w:val="bullet"/>
      <w:lvlText w:val="-"/>
      <w:lvlJc w:val="left"/>
      <w:pPr>
        <w:ind w:left="1287" w:hanging="360"/>
      </w:pPr>
      <w:rPr>
        <w:rFonts w:ascii="Myanmar Text" w:hAnsi="Myanmar Text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8C"/>
    <w:rsid w:val="00036205"/>
    <w:rsid w:val="00104CF4"/>
    <w:rsid w:val="001E6CFB"/>
    <w:rsid w:val="0028584A"/>
    <w:rsid w:val="002B13B9"/>
    <w:rsid w:val="002E61CC"/>
    <w:rsid w:val="004D0045"/>
    <w:rsid w:val="004E66F3"/>
    <w:rsid w:val="00531812"/>
    <w:rsid w:val="00590D8C"/>
    <w:rsid w:val="00636249"/>
    <w:rsid w:val="006B4A50"/>
    <w:rsid w:val="00792015"/>
    <w:rsid w:val="007C7A1F"/>
    <w:rsid w:val="007D35AC"/>
    <w:rsid w:val="007F7B7B"/>
    <w:rsid w:val="00A26A0A"/>
    <w:rsid w:val="00CD2E6C"/>
    <w:rsid w:val="00CF235B"/>
    <w:rsid w:val="00D47B6B"/>
    <w:rsid w:val="00D562C6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4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31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1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31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1193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markedcontent">
    <w:name w:val="markedcontent"/>
    <w:basedOn w:val="a0"/>
    <w:rsid w:val="00FE1193"/>
  </w:style>
  <w:style w:type="table" w:styleId="a7">
    <w:name w:val="Table Grid"/>
    <w:basedOn w:val="a1"/>
    <w:uiPriority w:val="39"/>
    <w:rsid w:val="00F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4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6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31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18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318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1193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markedcontent">
    <w:name w:val="markedcontent"/>
    <w:basedOn w:val="a0"/>
    <w:rsid w:val="00FE1193"/>
  </w:style>
  <w:style w:type="table" w:styleId="a7">
    <w:name w:val="Table Grid"/>
    <w:basedOn w:val="a1"/>
    <w:uiPriority w:val="39"/>
    <w:rsid w:val="00FE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9FA3-A794-46D7-BDD0-2B937FC5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23</cp:revision>
  <cp:lastPrinted>2023-08-30T08:31:00Z</cp:lastPrinted>
  <dcterms:created xsi:type="dcterms:W3CDTF">2023-05-17T06:02:00Z</dcterms:created>
  <dcterms:modified xsi:type="dcterms:W3CDTF">2023-10-04T08:09:00Z</dcterms:modified>
</cp:coreProperties>
</file>