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5900" w14:textId="0D5656D8" w:rsidR="00582D5E" w:rsidRPr="00D57B1E" w:rsidRDefault="00582D5E" w:rsidP="00582D5E">
      <w:pPr>
        <w:pStyle w:val="a3"/>
        <w:spacing w:before="30" w:beforeAutospacing="0" w:after="30" w:afterAutospacing="0"/>
      </w:pPr>
      <w:r w:rsidRPr="00D57B1E">
        <w:rPr>
          <w:rStyle w:val="a4"/>
          <w:shd w:val="clear" w:color="auto" w:fill="FFFFFF"/>
        </w:rPr>
        <w:t>Библиотекарь: Рыбалко Ирина Анатольевна</w:t>
      </w:r>
    </w:p>
    <w:p w14:paraId="782BAE1A" w14:textId="4EC5CC20" w:rsidR="00582D5E" w:rsidRPr="00D57B1E" w:rsidRDefault="00582D5E" w:rsidP="00582D5E">
      <w:pPr>
        <w:pStyle w:val="a3"/>
        <w:spacing w:before="30" w:beforeAutospacing="0" w:after="30" w:afterAutospacing="0"/>
        <w:rPr>
          <w:shd w:val="clear" w:color="auto" w:fill="FFFFFF"/>
        </w:rPr>
      </w:pPr>
      <w:r w:rsidRPr="00D57B1E">
        <w:rPr>
          <w:shd w:val="clear" w:color="auto" w:fill="FFFFFF"/>
        </w:rPr>
        <w:t> </w:t>
      </w:r>
      <w:r w:rsidRPr="00D57B1E">
        <w:rPr>
          <w:b/>
          <w:bCs/>
          <w:u w:val="single"/>
          <w:shd w:val="clear" w:color="auto" w:fill="FFFFFF"/>
        </w:rPr>
        <w:t xml:space="preserve">Информационная справка о библиотеке </w:t>
      </w:r>
      <w:r w:rsidRPr="00D57B1E">
        <w:rPr>
          <w:b/>
          <w:bCs/>
          <w:u w:val="single"/>
          <w:shd w:val="clear" w:color="auto" w:fill="FFFFFF"/>
        </w:rPr>
        <w:br/>
        <w:t>МБОУ «</w:t>
      </w:r>
      <w:proofErr w:type="spellStart"/>
      <w:r w:rsidRPr="00D57B1E">
        <w:rPr>
          <w:b/>
          <w:bCs/>
          <w:u w:val="single"/>
          <w:shd w:val="clear" w:color="auto" w:fill="FFFFFF"/>
        </w:rPr>
        <w:t>Нарвинская</w:t>
      </w:r>
      <w:proofErr w:type="spellEnd"/>
      <w:r w:rsidRPr="00D57B1E">
        <w:rPr>
          <w:b/>
          <w:bCs/>
          <w:u w:val="single"/>
          <w:shd w:val="clear" w:color="auto" w:fill="FFFFFF"/>
        </w:rPr>
        <w:t xml:space="preserve"> СШ им. В.И. Круглова»</w:t>
      </w:r>
      <w:r w:rsidRPr="00D57B1E">
        <w:rPr>
          <w:shd w:val="clear" w:color="auto" w:fill="FFFFFF"/>
        </w:rPr>
        <w:t> </w:t>
      </w:r>
    </w:p>
    <w:p w14:paraId="2AADAA53" w14:textId="77777777" w:rsidR="003E7801" w:rsidRPr="00D57B1E" w:rsidRDefault="003E7801" w:rsidP="00582D5E">
      <w:pPr>
        <w:pStyle w:val="a3"/>
        <w:spacing w:before="30" w:beforeAutospacing="0" w:after="30" w:afterAutospacing="0"/>
      </w:pPr>
    </w:p>
    <w:p w14:paraId="3EC30B2A" w14:textId="7A1DD576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1.Школьная библиотека расположена на  2 этаже образовательного учреждения МБОУ «</w:t>
      </w:r>
      <w:proofErr w:type="spellStart"/>
      <w:r w:rsidRPr="00D57B1E">
        <w:rPr>
          <w:shd w:val="clear" w:color="auto" w:fill="FFFFFF"/>
        </w:rPr>
        <w:t>Нарвинская</w:t>
      </w:r>
      <w:proofErr w:type="spellEnd"/>
      <w:r w:rsidRPr="00D57B1E">
        <w:rPr>
          <w:shd w:val="clear" w:color="auto" w:fill="FFFFFF"/>
        </w:rPr>
        <w:t xml:space="preserve"> СШ им. В.И. Круглова». Библиотека занимает</w:t>
      </w:r>
      <w:r w:rsidR="003E7801" w:rsidRPr="00D57B1E">
        <w:rPr>
          <w:shd w:val="clear" w:color="auto" w:fill="FFFFFF"/>
        </w:rPr>
        <w:t xml:space="preserve"> два помещения. Читальный зал совмещён с абонементом, который оснащ</w:t>
      </w:r>
      <w:r w:rsidR="003754D4" w:rsidRPr="00D57B1E">
        <w:rPr>
          <w:shd w:val="clear" w:color="auto" w:fill="FFFFFF"/>
        </w:rPr>
        <w:t>ё</w:t>
      </w:r>
      <w:r w:rsidR="003E7801" w:rsidRPr="00D57B1E">
        <w:rPr>
          <w:shd w:val="clear" w:color="auto" w:fill="FFFFFF"/>
        </w:rPr>
        <w:t>н  компьютерами  и мультимедийным проектором</w:t>
      </w:r>
      <w:r w:rsidR="003754D4" w:rsidRPr="00D57B1E">
        <w:rPr>
          <w:shd w:val="clear" w:color="auto" w:fill="FFFFFF"/>
        </w:rPr>
        <w:t xml:space="preserve">, </w:t>
      </w:r>
      <w:r w:rsidR="003E7801" w:rsidRPr="00D57B1E">
        <w:rPr>
          <w:shd w:val="clear" w:color="auto" w:fill="FFFFFF"/>
        </w:rPr>
        <w:t>общая площадь</w:t>
      </w:r>
      <w:r w:rsidR="003754D4" w:rsidRPr="00D57B1E">
        <w:rPr>
          <w:shd w:val="clear" w:color="auto" w:fill="FFFFFF"/>
        </w:rPr>
        <w:br/>
      </w:r>
      <w:r w:rsidR="003E7801" w:rsidRPr="00D57B1E">
        <w:rPr>
          <w:shd w:val="clear" w:color="auto" w:fill="FFFFFF"/>
        </w:rPr>
        <w:t xml:space="preserve"> 64 кв. м.</w:t>
      </w:r>
      <w:r w:rsidR="003754D4" w:rsidRPr="00D57B1E">
        <w:rPr>
          <w:shd w:val="clear" w:color="auto" w:fill="FFFFFF"/>
        </w:rPr>
        <w:t>. И</w:t>
      </w:r>
      <w:r w:rsidR="003E7801" w:rsidRPr="00D57B1E">
        <w:rPr>
          <w:shd w:val="clear" w:color="auto" w:fill="FFFFFF"/>
        </w:rPr>
        <w:t xml:space="preserve">меется  </w:t>
      </w:r>
      <w:r w:rsidRPr="00D57B1E">
        <w:rPr>
          <w:shd w:val="clear" w:color="auto" w:fill="FFFFFF"/>
        </w:rPr>
        <w:t>изолированное  помещение, в котором находится</w:t>
      </w:r>
      <w:proofErr w:type="gramStart"/>
      <w:r w:rsidRPr="00D57B1E">
        <w:rPr>
          <w:shd w:val="clear" w:color="auto" w:fill="FFFFFF"/>
        </w:rPr>
        <w:t xml:space="preserve"> ,</w:t>
      </w:r>
      <w:proofErr w:type="gramEnd"/>
      <w:r w:rsidRPr="00D57B1E">
        <w:rPr>
          <w:shd w:val="clear" w:color="auto" w:fill="FFFFFF"/>
        </w:rPr>
        <w:t xml:space="preserve"> хранилище </w:t>
      </w:r>
      <w:proofErr w:type="spellStart"/>
      <w:r w:rsidRPr="00D57B1E">
        <w:rPr>
          <w:shd w:val="clear" w:color="auto" w:fill="FFFFFF"/>
        </w:rPr>
        <w:t>неучебной</w:t>
      </w:r>
      <w:proofErr w:type="spellEnd"/>
      <w:r w:rsidRPr="00D57B1E">
        <w:rPr>
          <w:shd w:val="clear" w:color="auto" w:fill="FFFFFF"/>
        </w:rPr>
        <w:t xml:space="preserve"> и учебной литературы</w:t>
      </w:r>
      <w:r w:rsidR="003754D4" w:rsidRPr="00D57B1E">
        <w:rPr>
          <w:shd w:val="clear" w:color="auto" w:fill="FFFFFF"/>
        </w:rPr>
        <w:t>.</w:t>
      </w:r>
    </w:p>
    <w:p w14:paraId="5B901D80" w14:textId="4C3C987A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 xml:space="preserve">2. В штатном расписании библиотеки – </w:t>
      </w:r>
      <w:r w:rsidR="003754D4" w:rsidRPr="00D57B1E">
        <w:rPr>
          <w:shd w:val="clear" w:color="auto" w:fill="FFFFFF"/>
        </w:rPr>
        <w:t>0,5 ставки библиотекаря</w:t>
      </w:r>
      <w:r w:rsidRPr="00D57B1E">
        <w:rPr>
          <w:shd w:val="clear" w:color="auto" w:fill="FFFFFF"/>
        </w:rPr>
        <w:t>.</w:t>
      </w:r>
    </w:p>
    <w:p w14:paraId="42C8B022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3. Материально-техническая база библиотеки:</w:t>
      </w:r>
    </w:p>
    <w:p w14:paraId="2819F320" w14:textId="3FA7421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Компьютер</w:t>
      </w:r>
      <w:r w:rsidR="003754D4" w:rsidRPr="00D57B1E">
        <w:rPr>
          <w:shd w:val="clear" w:color="auto" w:fill="FFFFFF"/>
        </w:rPr>
        <w:t>- 6 шт.</w:t>
      </w:r>
    </w:p>
    <w:p w14:paraId="5D3DED28" w14:textId="7E744D48" w:rsidR="008D158A" w:rsidRPr="00D57B1E" w:rsidRDefault="00582D5E" w:rsidP="00582D5E">
      <w:pPr>
        <w:pStyle w:val="a5"/>
        <w:spacing w:before="30" w:beforeAutospacing="0" w:after="30" w:afterAutospacing="0"/>
        <w:rPr>
          <w:shd w:val="clear" w:color="auto" w:fill="FFFFFF"/>
        </w:rPr>
      </w:pPr>
      <w:r w:rsidRPr="00D57B1E">
        <w:rPr>
          <w:shd w:val="clear" w:color="auto" w:fill="FFFFFF"/>
        </w:rPr>
        <w:t>Принтер со сканирующим устройством</w:t>
      </w:r>
      <w:r w:rsidR="003754D4" w:rsidRPr="00D57B1E">
        <w:rPr>
          <w:shd w:val="clear" w:color="auto" w:fill="FFFFFF"/>
        </w:rPr>
        <w:t xml:space="preserve"> – 1шт. </w:t>
      </w:r>
      <w:r w:rsidR="008D158A" w:rsidRPr="00D57B1E">
        <w:rPr>
          <w:shd w:val="clear" w:color="auto" w:fill="FFFFFF"/>
        </w:rPr>
        <w:br/>
        <w:t>Интерактивная доска – 1шт.</w:t>
      </w:r>
      <w:r w:rsidR="008D158A" w:rsidRPr="00D57B1E">
        <w:rPr>
          <w:shd w:val="clear" w:color="auto" w:fill="FFFFFF"/>
        </w:rPr>
        <w:br/>
        <w:t>Мультимедийный проектор -1 шт.</w:t>
      </w:r>
      <w:r w:rsidR="008D158A" w:rsidRPr="00D57B1E">
        <w:rPr>
          <w:shd w:val="clear" w:color="auto" w:fill="FFFFFF"/>
        </w:rPr>
        <w:br/>
        <w:t xml:space="preserve">Посадочные места </w:t>
      </w:r>
      <w:r w:rsidR="00FC2317" w:rsidRPr="00D57B1E">
        <w:rPr>
          <w:shd w:val="clear" w:color="auto" w:fill="FFFFFF"/>
        </w:rPr>
        <w:t>–</w:t>
      </w:r>
      <w:r w:rsidR="008D158A" w:rsidRPr="00D57B1E">
        <w:rPr>
          <w:shd w:val="clear" w:color="auto" w:fill="FFFFFF"/>
        </w:rPr>
        <w:t xml:space="preserve"> 21</w:t>
      </w:r>
      <w:r w:rsidR="00FC2317" w:rsidRPr="00D57B1E">
        <w:rPr>
          <w:shd w:val="clear" w:color="auto" w:fill="FFFFFF"/>
        </w:rPr>
        <w:br/>
        <w:t>Стеллаж односторонний -13 шт.</w:t>
      </w:r>
      <w:r w:rsidR="00FC2317" w:rsidRPr="00D57B1E">
        <w:rPr>
          <w:shd w:val="clear" w:color="auto" w:fill="FFFFFF"/>
        </w:rPr>
        <w:br/>
        <w:t xml:space="preserve">Стеллаж двусторонний – 10 шт. </w:t>
      </w:r>
    </w:p>
    <w:p w14:paraId="7B26BC61" w14:textId="6DDD48C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4. Библиотечный фонд:</w:t>
      </w:r>
    </w:p>
    <w:p w14:paraId="1815D13F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Основной фонд – укомплектован научно-популярной литературой по отраслям знаний, художественной, методической и справочной литературой. Фонд учебной литературы формируется в соответствии с Федеральным перечнем учебников. Заказ учебных пособий осуществляется с учетом выбора образовательных программ школы и наличия в них учебно-методических комплектов.</w:t>
      </w:r>
    </w:p>
    <w:p w14:paraId="1809290B" w14:textId="2B817DA2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5. Библиотека обслуживает учащихся с 1 по 11 класс, учителей школы, других пользователей. Библиотека является одним из структурных подразделений школы, которое обеспечивает информацией учебный и воспитательный проце</w:t>
      </w:r>
      <w:proofErr w:type="gramStart"/>
      <w:r w:rsidRPr="00D57B1E">
        <w:rPr>
          <w:shd w:val="clear" w:color="auto" w:fill="FFFFFF"/>
        </w:rPr>
        <w:t>сс в шк</w:t>
      </w:r>
      <w:proofErr w:type="gramEnd"/>
      <w:r w:rsidRPr="00D57B1E">
        <w:rPr>
          <w:shd w:val="clear" w:color="auto" w:fill="FFFFFF"/>
        </w:rPr>
        <w:t>оле.</w:t>
      </w:r>
      <w:r w:rsidR="008D158A" w:rsidRPr="00D57B1E">
        <w:rPr>
          <w:shd w:val="clear" w:color="auto" w:fill="FFFFFF"/>
        </w:rPr>
        <w:t xml:space="preserve">  </w:t>
      </w:r>
    </w:p>
    <w:p w14:paraId="32784597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6. Школьная библиотека обеспечивает пользователей основными библиотечными услугами:</w:t>
      </w:r>
    </w:p>
    <w:p w14:paraId="4B128D58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предоставляет полную информацию о составе библиотечного фонда;</w:t>
      </w:r>
    </w:p>
    <w:p w14:paraId="21C53A7E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выдает во временное пользование издания из своих фондов;</w:t>
      </w:r>
    </w:p>
    <w:p w14:paraId="2661BF3A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оказывает консультационную помощь в поиске документов,</w:t>
      </w:r>
    </w:p>
    <w:p w14:paraId="0EF1EA8A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составляет библиографические списки литературы;</w:t>
      </w:r>
    </w:p>
    <w:p w14:paraId="71BF7B22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выполняет библиографические справки, проводит библиографические обзоры;</w:t>
      </w:r>
    </w:p>
    <w:p w14:paraId="59E3C0BC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организует книжные выставки и массовые мероприятия;</w:t>
      </w:r>
    </w:p>
    <w:p w14:paraId="1165D008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 содействует формированию информационной культуры.</w:t>
      </w:r>
    </w:p>
    <w:p w14:paraId="09EA6D52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7.В справочно-библиографический аппарат библиотеки входят:</w:t>
      </w:r>
    </w:p>
    <w:p w14:paraId="01708EED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-Справочный фонд</w:t>
      </w:r>
    </w:p>
    <w:p w14:paraId="4FF232FB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Картотека методических разработок</w:t>
      </w:r>
    </w:p>
    <w:p w14:paraId="199AA286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Тематические папки и подборки материалов.</w:t>
      </w:r>
    </w:p>
    <w:p w14:paraId="5C59B243" w14:textId="77777777" w:rsidR="00582D5E" w:rsidRPr="00D57B1E" w:rsidRDefault="00582D5E" w:rsidP="00582D5E">
      <w:pPr>
        <w:pStyle w:val="a5"/>
        <w:spacing w:before="30" w:beforeAutospacing="0" w:after="30" w:afterAutospacing="0"/>
      </w:pPr>
      <w:r w:rsidRPr="00D57B1E">
        <w:rPr>
          <w:shd w:val="clear" w:color="auto" w:fill="FFFFFF"/>
        </w:rPr>
        <w:t>Краеведческая картотека</w:t>
      </w:r>
    </w:p>
    <w:p w14:paraId="73741807" w14:textId="49590167" w:rsidR="00EF1E7E" w:rsidRDefault="00582D5E" w:rsidP="00447254">
      <w:pPr>
        <w:pStyle w:val="a5"/>
        <w:spacing w:before="30" w:beforeAutospacing="0" w:after="30" w:afterAutospacing="0"/>
        <w:rPr>
          <w:shd w:val="clear" w:color="auto" w:fill="FFFFFF"/>
        </w:rPr>
      </w:pPr>
      <w:r w:rsidRPr="00D57B1E">
        <w:rPr>
          <w:shd w:val="clear" w:color="auto" w:fill="FFFFFF"/>
        </w:rPr>
        <w:t xml:space="preserve">В библиотеке </w:t>
      </w:r>
      <w:r w:rsidR="003754D4" w:rsidRPr="00D57B1E">
        <w:rPr>
          <w:shd w:val="clear" w:color="auto" w:fill="FFFFFF"/>
        </w:rPr>
        <w:t xml:space="preserve">формируется  </w:t>
      </w:r>
      <w:r w:rsidRPr="00D57B1E">
        <w:rPr>
          <w:shd w:val="clear" w:color="auto" w:fill="FFFFFF"/>
        </w:rPr>
        <w:t xml:space="preserve"> алфавитный и систематический каталоги в традиционном виде. Ведется электронный каталог учебников.</w:t>
      </w:r>
    </w:p>
    <w:p w14:paraId="20D65656" w14:textId="115A155B" w:rsidR="00D57B1E" w:rsidRDefault="00D57B1E" w:rsidP="00447254">
      <w:pPr>
        <w:pStyle w:val="a5"/>
        <w:spacing w:before="30" w:beforeAutospacing="0" w:after="3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Художественная литература -4620 </w:t>
      </w:r>
      <w:proofErr w:type="spellStart"/>
      <w:proofErr w:type="gramStart"/>
      <w:r>
        <w:rPr>
          <w:shd w:val="clear" w:color="auto" w:fill="FFFFFF"/>
        </w:rPr>
        <w:t>экз</w:t>
      </w:r>
      <w:proofErr w:type="spellEnd"/>
      <w:proofErr w:type="gramEnd"/>
      <w:r>
        <w:rPr>
          <w:shd w:val="clear" w:color="auto" w:fill="FFFFFF"/>
        </w:rPr>
        <w:br/>
        <w:t>Универсальная литература -74 экз.</w:t>
      </w:r>
    </w:p>
    <w:p w14:paraId="47F20F23" w14:textId="38031934" w:rsidR="00D57B1E" w:rsidRDefault="00D57B1E" w:rsidP="00447254">
      <w:pPr>
        <w:pStyle w:val="a5"/>
        <w:spacing w:before="30" w:beforeAutospacing="0" w:after="30" w:afterAutospacing="0"/>
        <w:rPr>
          <w:shd w:val="clear" w:color="auto" w:fill="FFFFFF"/>
        </w:rPr>
      </w:pPr>
      <w:r>
        <w:rPr>
          <w:shd w:val="clear" w:color="auto" w:fill="FFFFFF"/>
        </w:rPr>
        <w:t>Детская литература-218 экз.</w:t>
      </w:r>
      <w:r>
        <w:rPr>
          <w:shd w:val="clear" w:color="auto" w:fill="FFFFFF"/>
        </w:rPr>
        <w:br/>
        <w:t xml:space="preserve">Мультимедийная продукция-51 </w:t>
      </w:r>
      <w:proofErr w:type="spellStart"/>
      <w:proofErr w:type="gramStart"/>
      <w:r>
        <w:rPr>
          <w:shd w:val="clear" w:color="auto" w:fill="FFFFFF"/>
        </w:rPr>
        <w:t>шт</w:t>
      </w:r>
      <w:proofErr w:type="spellEnd"/>
      <w:proofErr w:type="gramEnd"/>
    </w:p>
    <w:p w14:paraId="69EAB0E3" w14:textId="2F4FA09A" w:rsidR="00D57B1E" w:rsidRPr="00D57B1E" w:rsidRDefault="00D57B1E" w:rsidP="00447254">
      <w:pPr>
        <w:pStyle w:val="a5"/>
        <w:spacing w:before="30" w:beforeAutospacing="0" w:after="30" w:afterAutospacing="0"/>
      </w:pPr>
      <w:r>
        <w:rPr>
          <w:shd w:val="clear" w:color="auto" w:fill="FFFFFF"/>
        </w:rPr>
        <w:t>Методическая литература-105  экз</w:t>
      </w:r>
      <w:bookmarkStart w:id="0" w:name="_GoBack"/>
      <w:bookmarkEnd w:id="0"/>
    </w:p>
    <w:sectPr w:rsidR="00D57B1E" w:rsidRPr="00D57B1E" w:rsidSect="008D15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6"/>
    <w:rsid w:val="003754D4"/>
    <w:rsid w:val="003E7801"/>
    <w:rsid w:val="00447254"/>
    <w:rsid w:val="00582D5E"/>
    <w:rsid w:val="008D158A"/>
    <w:rsid w:val="00CA4796"/>
    <w:rsid w:val="00D57B1E"/>
    <w:rsid w:val="00EF1E7E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B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D5E"/>
    <w:rPr>
      <w:b/>
      <w:bCs/>
    </w:rPr>
  </w:style>
  <w:style w:type="paragraph" w:styleId="a5">
    <w:name w:val="No Spacing"/>
    <w:basedOn w:val="a"/>
    <w:uiPriority w:val="1"/>
    <w:qFormat/>
    <w:rsid w:val="0058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2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D5E"/>
    <w:rPr>
      <w:b/>
      <w:bCs/>
    </w:rPr>
  </w:style>
  <w:style w:type="paragraph" w:styleId="a5">
    <w:name w:val="No Spacing"/>
    <w:basedOn w:val="a"/>
    <w:uiPriority w:val="1"/>
    <w:qFormat/>
    <w:rsid w:val="0058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2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Секретарь</cp:lastModifiedBy>
  <cp:revision>7</cp:revision>
  <dcterms:created xsi:type="dcterms:W3CDTF">2023-12-11T02:50:00Z</dcterms:created>
  <dcterms:modified xsi:type="dcterms:W3CDTF">2023-12-14T05:37:00Z</dcterms:modified>
</cp:coreProperties>
</file>