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C4" w:rsidRPr="000152E2" w:rsidRDefault="008069C4" w:rsidP="000152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69C4" w:rsidRPr="000152E2" w:rsidRDefault="008069C4" w:rsidP="000152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69C4" w:rsidRPr="000152E2" w:rsidRDefault="008069C4" w:rsidP="00015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5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образовательная программа</w:t>
      </w:r>
    </w:p>
    <w:p w:rsidR="008069C4" w:rsidRPr="000152E2" w:rsidRDefault="008069C4" w:rsidP="000152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математике</w:t>
      </w:r>
    </w:p>
    <w:p w:rsidR="008069C4" w:rsidRPr="000152E2" w:rsidRDefault="008069C4" w:rsidP="000152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класс (по адаптированным образовательным программам для лиц с ОВЗ)</w:t>
      </w:r>
    </w:p>
    <w:p w:rsidR="00635165" w:rsidRPr="000152E2" w:rsidRDefault="008069C4" w:rsidP="000152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начальное общее образование</w:t>
      </w:r>
      <w:bookmarkStart w:id="0" w:name="_GoBack"/>
      <w:bookmarkEnd w:id="0"/>
    </w:p>
    <w:p w:rsidR="00635165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                              </w:t>
      </w:r>
    </w:p>
    <w:p w:rsidR="00635165" w:rsidRPr="000152E2" w:rsidRDefault="00AA7F9C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Адаптированная программа по математике разработана для обучающихся с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овз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с нарушением интеллект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BE543F" w:rsidRPr="000152E2">
        <w:rPr>
          <w:rFonts w:ascii="Times New Roman" w:hAnsi="Times New Roman" w:cs="Times New Roman"/>
          <w:sz w:val="24"/>
          <w:szCs w:val="24"/>
        </w:rPr>
        <w:t xml:space="preserve"> легкая умственная отсталость ).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 Используется учебник «Математ</w:t>
      </w:r>
      <w:r w:rsidR="00BE543F" w:rsidRPr="000152E2">
        <w:rPr>
          <w:rFonts w:ascii="Times New Roman" w:hAnsi="Times New Roman" w:cs="Times New Roman"/>
          <w:sz w:val="24"/>
          <w:szCs w:val="24"/>
        </w:rPr>
        <w:t>ика» М.Н.Перовой, 2016 г.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 Цель программы: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                расширение у учащихся жизненного опыта, наблюдений о количественной стороне окружающего мира; использование  математических знаний в повседневной жизни при решении конкретных практических задач.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Задачи: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1. Адаптация учебной программы по математике для 4 класса к индивидуальным возможностям детей с ОВЗ.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2. Обеспечение овладения обучающимися конкретными навыками счёта в пределах 100 (количественного и порядкового счёта), доступными, качественными, пространственными и временными представлениями.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3. Коррекция познавательной деятельности, личностных качеств ребёнка, недостатков физического развития – мелкой моторики рук.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           У учащихся с ОВЗ (нарушениями интеллекта) недоразвита познавательная деятельность с её процессами анализа и синтеза, что особенно ярко обнаруживается при обучении их математике (счёту). У детей не возникает подлинного понятия о числе и о составе числа, они лишь механически заучивают порядковый счёт, переход к абстрактному счёту практически недоступен. Уроки математики при обучении учащихся с ОВЗ имеют практическую направленность. Обучение математике организуется на практической наглядной основе. На уроках математики дети считают различные предметы, называют и записывают числа в пределах 100, решают простейшие задачи, работают с монетами, знакомятся с пространственными и временными представлениями, мерами длины, единицами стоимости, геометрическими фигурами. Занятия на уроках математики тесно связаны с другими учебными дисциплинами: русским языком, изобразительным искусством, технологией.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</w:t>
      </w:r>
      <w:r w:rsidRPr="000152E2">
        <w:rPr>
          <w:rFonts w:ascii="Times New Roman" w:hAnsi="Times New Roman" w:cs="Times New Roman"/>
          <w:sz w:val="24"/>
          <w:szCs w:val="24"/>
        </w:rPr>
        <w:lastRenderedPageBreak/>
        <w:t>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      Процесс обучения математике детей с нарушением интеллекта неразрывно связан с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Понятия числа, величины, геометрической фигуры, которые формируются у учащихся в процессе обучения математике, являются абстрактными.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В младших классах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  <w:r w:rsidRPr="000152E2">
        <w:rPr>
          <w:rFonts w:ascii="Times New Roman" w:hAnsi="Times New Roman" w:cs="Times New Roman"/>
          <w:sz w:val="24"/>
          <w:szCs w:val="24"/>
        </w:rPr>
        <w:br/>
        <w:t>      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 Геометрический материал изучается на протяжении всего учебного года.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 изучение предмета математики по адаптированной программе в 4 классе отводится 5 часов в неделю  —  170 часов (34 учебные недели).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 ценностных ориентиров содержания учебного предмета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основе учебно-воспитательного процесса лежат следую</w:t>
      </w:r>
      <w:r w:rsidRPr="000152E2">
        <w:rPr>
          <w:rFonts w:ascii="Times New Roman" w:hAnsi="Times New Roman" w:cs="Times New Roman"/>
          <w:sz w:val="24"/>
          <w:szCs w:val="24"/>
        </w:rPr>
        <w:softHyphen/>
        <w:t>щие ценности математики: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0152E2">
        <w:rPr>
          <w:rFonts w:ascii="Times New Roman" w:hAnsi="Times New Roman" w:cs="Times New Roman"/>
          <w:sz w:val="24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35165" w:rsidRPr="000152E2" w:rsidRDefault="00BE543F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="00635165"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У учащегося будут сформированы:</w:t>
      </w:r>
    </w:p>
    <w:p w:rsidR="00635165" w:rsidRPr="000152E2" w:rsidRDefault="00635165" w:rsidP="000152E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635165" w:rsidRPr="000152E2" w:rsidRDefault="00635165" w:rsidP="000152E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635165" w:rsidRPr="000152E2" w:rsidRDefault="00635165" w:rsidP="000152E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635165" w:rsidRPr="000152E2" w:rsidRDefault="00635165" w:rsidP="000152E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элементарные правила общения (знание правил общения и их применение);</w:t>
      </w:r>
    </w:p>
    <w:p w:rsidR="00635165" w:rsidRPr="000152E2" w:rsidRDefault="00635165" w:rsidP="000152E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635165" w:rsidRPr="000152E2" w:rsidRDefault="00635165" w:rsidP="000152E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0152E2">
        <w:rPr>
          <w:rFonts w:ascii="Times New Roman" w:hAnsi="Times New Roman" w:cs="Times New Roman"/>
          <w:sz w:val="24"/>
          <w:szCs w:val="24"/>
        </w:rPr>
        <w:t> 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Учащиеся должны 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0152E2">
        <w:rPr>
          <w:rFonts w:ascii="Times New Roman" w:hAnsi="Times New Roman" w:cs="Times New Roman"/>
          <w:sz w:val="24"/>
          <w:szCs w:val="24"/>
        </w:rPr>
        <w:t>: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различие между устным и письменным сложением и вычитанием чисел в пределах 100;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таблицы умножения всех однозначных чисел и числа 10. Правила умножения чисел 1 и 0, на 1 и 0; деления 0 и деления на 1, на 10;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название компонентов умножения и деления;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меры длины, массы и их соотношения;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меры времени и их соотношения;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различные случаи взаимного положения двух геометрических фигур;</w:t>
      </w:r>
    </w:p>
    <w:p w:rsidR="00635165" w:rsidRPr="000152E2" w:rsidRDefault="00635165" w:rsidP="000152E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название элементов четырехугольников.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Учащиеся должны</w:t>
      </w:r>
      <w:r w:rsidRPr="00015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уметь: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выполнять устные и письменные вычисления сложения и вычитания чисел в пределах 100;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lastRenderedPageBreak/>
        <w:t>практически пользоваться переместительным свойством умножения;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определять время по часам тремя способами с точностью до 1 мин;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решать, составлять, иллюстрировать все изученные арифметические задачи;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самостоятельно кратко записывать, моделировать содержание, решать составные арифметические задачи в два действия;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различать замкнутые, незамкнутые кривые, ломаные линии;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вычислять длину 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>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узнавать, называть, моделировать взаимное положение двух прямых, кривых линий, многоугольников, окружностей, находить точки пересечения;</w:t>
      </w:r>
    </w:p>
    <w:p w:rsidR="00635165" w:rsidRPr="000152E2" w:rsidRDefault="00635165" w:rsidP="000152E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152E2">
        <w:rPr>
          <w:rFonts w:ascii="Times New Roman" w:hAnsi="Times New Roman" w:cs="Times New Roman"/>
          <w:sz w:val="24"/>
          <w:szCs w:val="24"/>
        </w:rPr>
        <w:t>чертить прямоугольник (квадрат) с помощью чертежного треугольника на нелинованной бумаге.</w:t>
      </w:r>
      <w:r w:rsidRPr="000152E2">
        <w:rPr>
          <w:rFonts w:ascii="Times New Roman" w:hAnsi="Times New Roman" w:cs="Times New Roman"/>
          <w:sz w:val="24"/>
          <w:szCs w:val="24"/>
        </w:rPr>
        <w:br/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tbl>
      <w:tblPr>
        <w:tblW w:w="86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85"/>
        <w:gridCol w:w="6308"/>
        <w:gridCol w:w="862"/>
      </w:tblGrid>
      <w:tr w:rsidR="00635165" w:rsidRPr="000152E2" w:rsidTr="00635165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Раздела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635165" w:rsidRPr="000152E2" w:rsidTr="00635165"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Сотня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      Сложение и вычитание чисел в пределах 100 без перехода через разряд (все случаи).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   Сложение двузначного числа с однозначным и вычитание однозначного числа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двузначного с переходом через разряд.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Письменное сложение и вычитание двузначных чисел с переходом через разряд.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Присчитывание и отсчитывание по 3, 6, 9, 4, 8, 7.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Таблица умножения чисел 3, 4, 5, 6, 7, 8, 9. Таблица деления на 3, 4, 5, 6, 7, 8, 9 равных частей. Взаимосвязь умножения и деления.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Умножение 1, 0, 10 и на 1, 0, 10. Деление 0, деление на 1, на 10. Названия компонентов и результатов умножения и деления в речи учащихся.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Единица (мера) массы — центнер. Обозначение: 1 </w:t>
            </w: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Соотношение: 1 </w:t>
            </w: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 = 100 кг.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Единица (мера) длины — миллиметр. Обозначение: 1 мм. Соотношение: 1 см = 10 мм.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   Единица (мера) времени — секунда.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Обозначение: 1 с. Соотношение: 1 мин =  60 с. Секундная стрелка.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Секундомер. Определение времени по часам с точностью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 мин (5 ч 18 мин, без 13 мин 6 ч, 18 мин 9-го). Двойное обозначение времени.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Простая арифметическая задача на увеличение (уменьшение) числа в несколько раз.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Зависимость между стоимостью, ценой, количеством (все случаи). Составные задачи, решаемые двумя арифметическими действиями.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Замкнутые и незамкнутые кривые: окружность, дуга.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Ломаные линии — замкнутая, незамкнутая. Граница многоугольника — замкнутая ломаная линия. Измерение отрезков ломаной и вычисление ее длины. Построение отрезка, равного длине ломаной. Построение ломаной по данной длине ее отрезков.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Построение прямоугольника (квадрата) с помощью чертежного треугольника.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      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Название сторон прямоугольника: основания (верхнее, нижнее), боковые стороны (правая, левая), противоположные, смежные стороны.</w:t>
            </w:r>
            <w:proofErr w:type="gramEnd"/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 изучается в течение всего учебного года.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</w:tr>
      <w:tr w:rsidR="00635165" w:rsidRPr="000152E2" w:rsidTr="00635165">
        <w:trPr>
          <w:trHeight w:val="198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100. Получение ряда круглых десятков, сложение и вычитание круглых десятков. Получение полных двузначных чисел из десятков и единиц. Разложение полных двузначных чисел на десятки и единицы. Числовой ряд 1—100, присчитывание, отсчитывание по 1, по 2, равными группами по 5, по 4. Сравнение в числовом ряду рядом стоящих чисел, сравнение чисел по количеству разрядов, по количеству десятков и единиц. Простые арифметические задачи на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произведения, частного (деление на равные части и по содержанию).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635165" w:rsidRPr="000152E2" w:rsidTr="00635165">
        <w:trPr>
          <w:trHeight w:val="60"/>
        </w:trPr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</w:tr>
    </w:tbl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Материально-техническое обеспечение представлено в виде таблицы «Перечень учебного оборудования для обеспечения образовательного процесса по предмету «Математика» в 4 классе» и учебно-методического комплекта по предмету</w:t>
      </w:r>
    </w:p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Таблица: «Перечень учебного оборудования для обеспечения образовательного процесса по предмету «Математика» в 4 классе»</w:t>
      </w:r>
    </w:p>
    <w:tbl>
      <w:tblPr>
        <w:tblW w:w="98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98"/>
        <w:gridCol w:w="6606"/>
        <w:gridCol w:w="1881"/>
      </w:tblGrid>
      <w:tr w:rsidR="00635165" w:rsidRPr="000152E2" w:rsidTr="00793AB1">
        <w:trPr>
          <w:trHeight w:val="3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635165" w:rsidRPr="000152E2" w:rsidTr="00793AB1">
        <w:trPr>
          <w:trHeight w:val="30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BE543F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Ноутбук.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82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Циркуль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57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Раздаточный счетный материал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82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793AB1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Метровая линейка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55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Магнитная доска "Числовая прямая"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315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Комплект таблиц "Математика"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65" w:rsidRPr="000152E2" w:rsidTr="00793AB1">
        <w:trPr>
          <w:trHeight w:val="300"/>
        </w:trPr>
        <w:tc>
          <w:tcPr>
            <w:tcW w:w="13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 (комплект)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35165" w:rsidRPr="000152E2" w:rsidRDefault="00635165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Учебно-тематическое планирование</w:t>
      </w:r>
      <w:r w:rsidR="00793AB1"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4 класс</w:t>
      </w:r>
    </w:p>
    <w:tbl>
      <w:tblPr>
        <w:tblW w:w="16376" w:type="dxa"/>
        <w:tblInd w:w="-158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8"/>
        <w:gridCol w:w="8506"/>
        <w:gridCol w:w="992"/>
        <w:gridCol w:w="2946"/>
        <w:gridCol w:w="803"/>
        <w:gridCol w:w="1322"/>
        <w:gridCol w:w="1099"/>
      </w:tblGrid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Коррекция</w:t>
            </w: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Причина</w:t>
            </w: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Нумерация. Сложение и вычитание в пределах 100 без перехода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Счёт единицами. Счёт десятками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Присчитывать и отсчитывать единицы, десятки.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число, содержащее десятки.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Объяснять, сколько прибавили и отняли к числу единиц.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Записывать двузначные числа.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Дополнять число.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Сравнивать заданные числа.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предыдущее и последующее число.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меры длины. Измерять предметы с помощью мер длины.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Чертить прямые, острые и тупые углы.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разрядов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единиц из двузначного числа.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«Меры стоимости».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Меры длины: метр, дециметр, сантиметр.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мер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Миллиметр.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«Нумерация».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умножения.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компоненты умножения.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связь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и деления.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Характеризовать меры массы: килограмм, тонна.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массы предмета.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задачи с единицами стоимости.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Дополнять число до круглых десятков.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Распознавать четырёхугольники и прямоугольники.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Проверять сложение вычитанием.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именованными числами.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Связь умножения со сложением одинаковых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Меры массы: килограмм, центнер.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массы.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 стоимости.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и вычитание».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Сложение вида 24+6.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Сложение вида 24+16.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Четырёхугольники. Прямоугольники.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Вычитание вида 30-12.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Проверка сложения сложением и вычитанием.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Определение пропущенного действия в выражении.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Вычисления с именованными числами.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«Вычисления с именованными числами».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в пределах 100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 решение примеров с переходом через десяток.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неизвестного третьего слагаемого.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виды углов.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Чертить заданный вид угла.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с переходом через разряд.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Комментировать ход выполняемых действий.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задачи по краткой записи.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вычитание по заданному примеру на сложение.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остатка.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сложения и вычитания.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числами, обозначающими величины.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третьего слагаемого по сумме двух известных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Определение видов углов.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Письменное сложение.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разряд.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вида 75-28.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Составь задачу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Взаимосвязь сложения и вычитания.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Построение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именованных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«Письменное вычитание».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числа 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них при вычислении.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Вычислять значения числовых выражений в 2 – 3 действия со скобками и без них.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математическую терминологию при чтении и записи числовых выражений.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Использовать различные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приемы проверки правильности вычисления значения числового выражения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 опорой на свойства арифметических действий, на правила о порядке выполнения действий в числовых выражениях)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Анализировать текстовую задачу, выполнять краткую запись задач разными способами, а также в табличной форме.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арифметическими способами. Объяснять выбор действия для решения.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 задачи на увеличение числа (уменьшение) на несколько единиц и в несколько раз, приводить объяснения.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Составлять план решения задачи, действовать по нему, поясняя ход решения. Вносить и наблюдать за изменениями в решении задачи при изменении её условия.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Обнаруживать и устранять ошибки логического и вычислительного характера.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Оценивать результаты освоения тем. Анализировать свои действия и управлять ими.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Воспроизводить по памяти таблицу умножения на 0, 1, 2, 3, 4, 5. 6. 7 и соответствующие случаи деления. Применять знания таблицы умножения при вычислении значений числовых выражений. Находить число, которое в несколько раз больше или меньше данного.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Собирать и классифицировать информацию. Оценивать ход и результат работы.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сказки и рассказы с использованием математических понятий,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взаимозависимостей, отношений, чисел, фигур.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 геометрические фигуры.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Чертить прямоугольник и квадрат.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Классифицировать геометрические фигуры. 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Описывать явления и события с использованием величин времени, Переводить одни единицы времени в другие.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br/>
              <w:t>Дополнять задачи-расчеты недостающими данными.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 взаимное положение прямых и отрезков.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умножения с числом 2.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умножения с числом 3.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3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Дополни условие задачи.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 на умножение и деление по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«Деление на равные части».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умножение числа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Линии: прямая, кривая, ломаная, луч.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4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4.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Замкнутая и незамкнутая кривые. Окружность. Дуга.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«Таблица умножения с числом 4».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5.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умножения с числом 5.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5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Увеличение (уменьшение) числа в несколько раз.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ломаные линии.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«Таблица умножения с числом 5».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умножения с числом 6.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6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Проверка деления и умножения.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3-4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Длина ломаной линии.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«Решение составных задач».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Зависимость между ценой, количеством, стоимостью.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умножение числа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Вычисление неизвестных множителя и произведения.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Построение прямоугольника по точкам.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7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Таблица деления с числом 7.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Отсчитывание по 7 из числа.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0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неизвестного множителя.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Прямая линия. Отрезок.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«Деление на равные части».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количества.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умножение числа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8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Отсчитывание от числа по 8.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8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«Таблица умножения числа 9».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9.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умножение числа 9.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9 равных частей.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примеров, основанных на зависимости умножения и деления.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Взаимное положение прямых, отрезков.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«Прямые, отрезки».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единицы и на единицу.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правило умножения единицы на единицу, деление числа на единицу.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 взаимное положение окружности, прямой, отрезка.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Чертить отрезки заданной длины.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применять в расчётах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правило умножения нуля на нуль.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по заданной таблице примеры на нахождение неизвестного слагаемого, неизвестной суммы, неизвестного уменьшаемого, вычитаемого, разности.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Применять приём умножения и деления числа 10 на практике.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 выбор действия для решения задачи.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Оценивать свои результаты работы.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на единицу.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Взаимное положение окружности, прямой, отрезка.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«Окружности».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нуля и на нуль.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нуля.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многоугольника,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, отрезка.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числа 10 и на 10.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чисел на 10.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«Умножение числа 10».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Называть и сравнивать меры времени.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с единицами времени.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Сравнивать числа, обозначающие меры времени.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выполненной работы.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единицами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«Меры времени».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стоимости, длины,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числами, обозначающими стоимость, время, длину.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Измерять длину отрезков и различных предметов на выбор ученика.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Сотрудничать с напарником.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выполненной работы.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задачу по таблице.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Определять порядок действий в выражении.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Характеризовать меры времени по длительности.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числами, обозначающими единицы времени.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задачи по краткой записи.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Характеризовать взаимное положение фигур.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измерения длин предметов, отрезков.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Запись чисел, обозначающих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с числами, обозначающими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Проверка действий с величинами.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numPr>
                <w:ilvl w:val="0"/>
                <w:numId w:val="1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Секунда – мера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с мерами времени.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4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геометрических фигур.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раб. Построение квадрата и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задач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«Решение числовых выражений в 2 действия».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остатка.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Определять порядок действий при решении выражений со скобками и без скобок.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деление на равные части.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именованными числами.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своей работы.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Сотрудничать с напарником.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действием деления.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примеров с именованными числами.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примеров со скобками.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«Решение выражений со скобками».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100.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 в пределах 100.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проверку разности сложением.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составные задачи.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Сравнивать выражений.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Вычислять неизвестное слагаемое.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Найди разность. Выполни проверку.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Сравнение выражений.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неизвестного слагаемого.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несколько раз.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увеличению и уменьшению числа.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Определять числа, при делении которых на заданное число будет остаток.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задачи на деление с остатком.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примеры на деление с остатком.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деление чисел, обозначающих величины.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Определять порядок выполнения действий.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деление с остатком.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Объяснять ход решения задачи.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деление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чисел, обозначающих величины.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Классифицировать треугольники.</w:t>
            </w:r>
          </w:p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проверку деления с остатком.</w:t>
            </w: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величин.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Треугольники.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равные части.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Определять время по часам.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Вычислять сумму нескольких слагаемых.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Решать составные задачи.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Характеризовать четырёхугольники.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Показывать заданное время на модели часов.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числовые выражения по словесному описанию действий.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задачи по заданной таблице.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Составлять примеры из заданных чисел.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Сравнивать стороны прямоугольника.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Показывать одинаковые стороны прямоугольника.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Чертить отрезки, длины которых состоят из двух единиц длины.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числами, обозначающими величины.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с </w:t>
            </w:r>
            <w:r w:rsidRPr="00015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единицами стоимости.</w:t>
            </w:r>
          </w:p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учащихся за 4 класс.</w:t>
            </w:r>
          </w:p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суммы нескольких слагаемых.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7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Четырёхугольники.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Определение времени по часам.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выражений по описанию.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задач по заданной таблице.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краткой записи.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Составление примеров на умножение и деление из заданных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Свойство сторон прямоугольника.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Черчение отрезков заданной длины.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Числа, выраженные двумя мерами.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8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остатка.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задач с единицами стоимости.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Решение выражений со скобками.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Составь задачу по её решению.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числа на разность чисел.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Составь задачи по краткой записи и рисунку.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«Сотня».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Сравнение выражений.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Действия с числами, обозначающими величины.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C4" w:rsidRPr="000152E2" w:rsidTr="008069C4"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numPr>
                <w:ilvl w:val="0"/>
                <w:numId w:val="19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gramStart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. «Построение изученных геометрических фигур».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5165" w:rsidRPr="000152E2" w:rsidRDefault="00635165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859" w:rsidRPr="000152E2" w:rsidRDefault="001A1859" w:rsidP="00015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24B" w:rsidRPr="000152E2" w:rsidRDefault="0025624B" w:rsidP="000152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5624B" w:rsidRPr="000152E2" w:rsidRDefault="0025624B" w:rsidP="000152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spellStart"/>
      <w:proofErr w:type="gramStart"/>
      <w:r w:rsidRPr="000152E2">
        <w:rPr>
          <w:rFonts w:ascii="Times New Roman" w:hAnsi="Times New Roman" w:cs="Times New Roman"/>
          <w:b/>
          <w:bCs/>
          <w:sz w:val="24"/>
          <w:szCs w:val="24"/>
        </w:rPr>
        <w:t>Учебно-методи</w:t>
      </w:r>
      <w:proofErr w:type="spellEnd"/>
      <w:r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52E2">
        <w:rPr>
          <w:rFonts w:ascii="Times New Roman" w:hAnsi="Times New Roman" w:cs="Times New Roman"/>
          <w:b/>
          <w:bCs/>
          <w:sz w:val="24"/>
          <w:szCs w:val="24"/>
        </w:rPr>
        <w:t>ческая</w:t>
      </w:r>
      <w:proofErr w:type="spellEnd"/>
      <w:proofErr w:type="gramEnd"/>
      <w:r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литература для учащихся:</w:t>
      </w:r>
    </w:p>
    <w:p w:rsidR="0025624B" w:rsidRPr="000152E2" w:rsidRDefault="0025624B" w:rsidP="000152E2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Учебник «Математика» автора М.Н. Перова, издательства «Просвещение», 2016</w:t>
      </w:r>
      <w:r w:rsidR="00BE543F"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proofErr w:type="gramStart"/>
      <w:r w:rsidR="00BE543F"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25624B" w:rsidRPr="000152E2" w:rsidRDefault="0025624B" w:rsidP="000152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Контрольные работы по математике в 4 к</w:t>
      </w:r>
      <w:r w:rsidR="00BE543F"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лассе с </w:t>
      </w:r>
      <w:proofErr w:type="spellStart"/>
      <w:r w:rsidR="00BE543F" w:rsidRPr="000152E2">
        <w:rPr>
          <w:rFonts w:ascii="Times New Roman" w:hAnsi="Times New Roman" w:cs="Times New Roman"/>
          <w:b/>
          <w:bCs/>
          <w:sz w:val="24"/>
          <w:szCs w:val="24"/>
        </w:rPr>
        <w:t>овз</w:t>
      </w:r>
      <w:proofErr w:type="spellEnd"/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математике в 4 классе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по теме «Повторение»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82 – (50+20) 32 + (50-20) 16 – 8 5+9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48 – (60-20) 53 + (90-50) 20 – 17 15 -7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 + (70-50) 56 – 6 – 10 14 -6 7 + 7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2.Реши примеры.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12р. – 4р. 1дм – 5см 16р – 9р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7см + 6см 1см – 5мм 1м – 10см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1м – 80см 1дм – 2см 12р +5р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 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первый день в парнике собрали 56кг помидоров,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а во второй день на 12 кг меньше.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килограммов помидоров собрали за 2 дня?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0152E2">
        <w:rPr>
          <w:rFonts w:ascii="Times New Roman" w:hAnsi="Times New Roman" w:cs="Times New Roman"/>
          <w:sz w:val="24"/>
          <w:szCs w:val="24"/>
        </w:rPr>
        <w:t> Начерти прямой и острый углы.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0152E2">
        <w:rPr>
          <w:rFonts w:ascii="Times New Roman" w:hAnsi="Times New Roman" w:cs="Times New Roman"/>
          <w:sz w:val="24"/>
          <w:szCs w:val="24"/>
        </w:rPr>
        <w:t>Начерти отрезок длиной 5см,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а другой отрезок на 5мм длиннее.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82 – (50+20) 5+9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48 – (60-20) 15 -7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 + (70-50) 7 + 7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2.Реши примеры.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12р. – 4р. 1дм – 5см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7см + 6см 1см – 5мм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1м – 80см 12р +5р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 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первый день в парнике собрали 56кг помидоров,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а во второй день на 12 кг меньше.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килограммов помидоров собрали за 2 дня?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0152E2">
        <w:rPr>
          <w:rFonts w:ascii="Times New Roman" w:hAnsi="Times New Roman" w:cs="Times New Roman"/>
          <w:sz w:val="24"/>
          <w:szCs w:val="24"/>
        </w:rPr>
        <w:t> Начерти прямой и острый углы.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математике в 4 классе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по теме «Умножение и деление»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 вариант</w:t>
      </w:r>
    </w:p>
    <w:p w:rsidR="008069C4" w:rsidRPr="000152E2" w:rsidRDefault="008069C4" w:rsidP="000152E2">
      <w:pPr>
        <w:numPr>
          <w:ilvl w:val="0"/>
          <w:numId w:val="19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18+20:2 77-44+4х4 70кг+30кг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82+18:3 65-32+5х3 1ц - 40кг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24-15:5 98-53+2х7 75кг-53кг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17+9:3 84-61+2х8 45ц+14ц</w:t>
      </w:r>
    </w:p>
    <w:p w:rsidR="008069C4" w:rsidRPr="000152E2" w:rsidRDefault="008069C4" w:rsidP="000152E2">
      <w:pPr>
        <w:numPr>
          <w:ilvl w:val="0"/>
          <w:numId w:val="2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12 тетрадей раздали поровну 4 ученикам.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тетрадей получил каждый ученик?</w:t>
      </w:r>
    </w:p>
    <w:p w:rsidR="008069C4" w:rsidRPr="000152E2" w:rsidRDefault="008069C4" w:rsidP="000152E2">
      <w:pPr>
        <w:numPr>
          <w:ilvl w:val="0"/>
          <w:numId w:val="20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Повар испёк 58 пирожков. Взрослые дети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съели 48 пирожка за обедом.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Остальные пирожки раздали поровну 5 малышам.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пирожков получил каждый малыш?</w:t>
      </w:r>
    </w:p>
    <w:p w:rsidR="008069C4" w:rsidRPr="000152E2" w:rsidRDefault="008069C4" w:rsidP="000152E2">
      <w:pPr>
        <w:numPr>
          <w:ilvl w:val="0"/>
          <w:numId w:val="20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Начерти </w:t>
      </w:r>
      <w:r w:rsidRPr="000152E2">
        <w:rPr>
          <w:rFonts w:ascii="Times New Roman" w:hAnsi="Times New Roman" w:cs="Times New Roman"/>
          <w:sz w:val="24"/>
          <w:szCs w:val="24"/>
        </w:rPr>
        <w:t>три угла: прямой, острый, тупой.</w:t>
      </w:r>
    </w:p>
    <w:p w:rsidR="008069C4" w:rsidRPr="000152E2" w:rsidRDefault="008069C4" w:rsidP="000152E2">
      <w:pPr>
        <w:numPr>
          <w:ilvl w:val="0"/>
          <w:numId w:val="20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Начерти </w:t>
      </w:r>
      <w:r w:rsidRPr="000152E2">
        <w:rPr>
          <w:rFonts w:ascii="Times New Roman" w:hAnsi="Times New Roman" w:cs="Times New Roman"/>
          <w:sz w:val="24"/>
          <w:szCs w:val="24"/>
        </w:rPr>
        <w:t>отрезок 50мм, а другой на 20мм больше.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 вариант</w:t>
      </w:r>
    </w:p>
    <w:p w:rsidR="008069C4" w:rsidRPr="000152E2" w:rsidRDefault="008069C4" w:rsidP="000152E2">
      <w:pPr>
        <w:numPr>
          <w:ilvl w:val="0"/>
          <w:numId w:val="20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18+20:2 70кг+30кг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82+18:3 1ц - 40кг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24-15:5 75кг-53кг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17+9:3 45ц-14ц</w:t>
      </w:r>
    </w:p>
    <w:p w:rsidR="008069C4" w:rsidRPr="000152E2" w:rsidRDefault="008069C4" w:rsidP="000152E2">
      <w:pPr>
        <w:numPr>
          <w:ilvl w:val="0"/>
          <w:numId w:val="2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12 тетрадей раздали поровну 4 ученикам.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тетрадей получил каждый ученик?</w:t>
      </w:r>
    </w:p>
    <w:p w:rsidR="008069C4" w:rsidRPr="000152E2" w:rsidRDefault="008069C4" w:rsidP="000152E2">
      <w:pPr>
        <w:numPr>
          <w:ilvl w:val="0"/>
          <w:numId w:val="20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Начерти </w:t>
      </w:r>
      <w:r w:rsidRPr="000152E2">
        <w:rPr>
          <w:rFonts w:ascii="Times New Roman" w:hAnsi="Times New Roman" w:cs="Times New Roman"/>
          <w:sz w:val="24"/>
          <w:szCs w:val="24"/>
        </w:rPr>
        <w:t>отрезок 50мм, а другой на 20мм больше.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математике в 4 классе по теме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«Умножение числа 6 и деление на 6»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примеры.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18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18 : 3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7 30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21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3 48 :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2. 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5 54 : 6 + 38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36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4 48 : 6 + 15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3 60 : 6 + 84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 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посёлке 6 кирпичных домов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а деревянных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7 раз больше. Сколько кирпичных и деревянных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домов в посёлке?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4.Реши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 туриста разместились в 6 палатках.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туристов разместилось в каждой палатке?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Начерти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152E2">
        <w:rPr>
          <w:rFonts w:ascii="Times New Roman" w:hAnsi="Times New Roman" w:cs="Times New Roman"/>
          <w:sz w:val="24"/>
          <w:szCs w:val="24"/>
        </w:rPr>
        <w:t>незамкнутую ломаную линию из трёх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отрезков длиной 5см, 2см, 6см. Вычисли длину этой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ломаной. Построй отрезок равный длине этой ломаной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примеры.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18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30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48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2. 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24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5 54 : 6 + 38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36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4 48 : 6 + 15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lastRenderedPageBreak/>
        <w:t>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3 60 : 6 + 84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 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посёлке 6 кирпичных домов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а деревянных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7 раз больше. Сколько кирпичных и деревянных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домов в посёлке?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Начерти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152E2">
        <w:rPr>
          <w:rFonts w:ascii="Times New Roman" w:hAnsi="Times New Roman" w:cs="Times New Roman"/>
          <w:sz w:val="24"/>
          <w:szCs w:val="24"/>
        </w:rPr>
        <w:t>незамкнутую ломаную линию из трёх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отрезков длиной 5см, 2см, 6см. Вычисли длину этой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ломаной. Построй отрезок равный длине этой ломаной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152E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152E2">
        <w:rPr>
          <w:rFonts w:ascii="Times New Roman" w:hAnsi="Times New Roman" w:cs="Times New Roman"/>
          <w:b/>
          <w:bCs/>
          <w:sz w:val="24"/>
          <w:szCs w:val="24"/>
        </w:rPr>
        <w:t>Полугодовая</w:t>
      </w:r>
      <w:proofErr w:type="gramEnd"/>
      <w:r w:rsidRPr="000152E2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контрольная работав 4 классе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по теме «Умножение и деление»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6 41 –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8 – 17 25 + 4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36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4 + 28 24 : 4 +48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2. 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(16 +20)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>4 (18 + 6) : 4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(72 – 44)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>4 (64 - 37) : 3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25 – 24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3 4 Х 4 : 2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3.Реши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Учительница разложила 32 яблока поровну в 4 вазы. Сколько яблок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учительница положила в каждую вазу?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4.Реши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швейной мастерской шили наволочки и простыни.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 6 наволочек израсходовали по 3м ткани на каждую,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а на 9 простыней – по 4 м на каждую простынь.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всего метров ткани ушло на простыни и на наволочки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5. </w:t>
      </w:r>
      <w:r w:rsidRPr="000152E2">
        <w:rPr>
          <w:rFonts w:ascii="Times New Roman" w:hAnsi="Times New Roman" w:cs="Times New Roman"/>
          <w:sz w:val="24"/>
          <w:szCs w:val="24"/>
        </w:rPr>
        <w:t xml:space="preserve">Начерти 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>ломаную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из трёх отрезков. Обозначь её буквами.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 вариант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1.Реши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16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6 41 –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8 – 17 25 + 4 </w:t>
      </w:r>
      <w:proofErr w:type="spellStart"/>
      <w:r w:rsidRPr="000152E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2E2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2. Реши выражения.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lastRenderedPageBreak/>
        <w:t>(16 +20)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>4 (18 + 6) : 4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25 – 24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3 4 Х 4 : 2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4.Реши задачу.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В швейной мастерской шили наволочки и простыни.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На 6 наволочек израсходовали по 3м ткани на каждую,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а на 9 простыней – по 4 м на каждую простынь.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sz w:val="24"/>
          <w:szCs w:val="24"/>
        </w:rPr>
        <w:t>Сколько всего метров ткани ушло на простыни и на наволочки</w:t>
      </w:r>
      <w:r w:rsidRPr="000152E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E2">
        <w:rPr>
          <w:rFonts w:ascii="Times New Roman" w:hAnsi="Times New Roman" w:cs="Times New Roman"/>
          <w:b/>
          <w:bCs/>
          <w:sz w:val="24"/>
          <w:szCs w:val="24"/>
        </w:rPr>
        <w:t>5. </w:t>
      </w:r>
      <w:r w:rsidRPr="000152E2">
        <w:rPr>
          <w:rFonts w:ascii="Times New Roman" w:hAnsi="Times New Roman" w:cs="Times New Roman"/>
          <w:sz w:val="24"/>
          <w:szCs w:val="24"/>
        </w:rPr>
        <w:t xml:space="preserve">Начерти </w:t>
      </w:r>
      <w:proofErr w:type="gramStart"/>
      <w:r w:rsidRPr="000152E2">
        <w:rPr>
          <w:rFonts w:ascii="Times New Roman" w:hAnsi="Times New Roman" w:cs="Times New Roman"/>
          <w:sz w:val="24"/>
          <w:szCs w:val="24"/>
        </w:rPr>
        <w:t>ломаную</w:t>
      </w:r>
      <w:proofErr w:type="gramEnd"/>
      <w:r w:rsidRPr="000152E2">
        <w:rPr>
          <w:rFonts w:ascii="Times New Roman" w:hAnsi="Times New Roman" w:cs="Times New Roman"/>
          <w:sz w:val="24"/>
          <w:szCs w:val="24"/>
        </w:rPr>
        <w:t xml:space="preserve"> из трёх отрезков. Обозначь её буквами.</w:t>
      </w: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9C4" w:rsidRPr="000152E2" w:rsidRDefault="008069C4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531" w:rsidRPr="000152E2" w:rsidRDefault="000A0531" w:rsidP="00015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019" w:rsidRPr="000152E2" w:rsidRDefault="00E90019" w:rsidP="00015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90019" w:rsidRPr="000152E2" w:rsidSect="008069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9C" w:rsidRDefault="00AA7F9C" w:rsidP="008069C4">
      <w:pPr>
        <w:spacing w:after="0" w:line="240" w:lineRule="auto"/>
      </w:pPr>
      <w:r>
        <w:separator/>
      </w:r>
    </w:p>
  </w:endnote>
  <w:endnote w:type="continuationSeparator" w:id="1">
    <w:p w:rsidR="00AA7F9C" w:rsidRDefault="00AA7F9C" w:rsidP="0080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9C" w:rsidRDefault="00AA7F9C" w:rsidP="008069C4">
      <w:pPr>
        <w:spacing w:after="0" w:line="240" w:lineRule="auto"/>
      </w:pPr>
      <w:r>
        <w:separator/>
      </w:r>
    </w:p>
  </w:footnote>
  <w:footnote w:type="continuationSeparator" w:id="1">
    <w:p w:rsidR="00AA7F9C" w:rsidRDefault="00AA7F9C" w:rsidP="00806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120"/>
    <w:multiLevelType w:val="multilevel"/>
    <w:tmpl w:val="52F0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2566B"/>
    <w:multiLevelType w:val="multilevel"/>
    <w:tmpl w:val="079AF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BB6A98"/>
    <w:multiLevelType w:val="multilevel"/>
    <w:tmpl w:val="1E562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C71CE8"/>
    <w:multiLevelType w:val="multilevel"/>
    <w:tmpl w:val="37CC0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D65143"/>
    <w:multiLevelType w:val="multilevel"/>
    <w:tmpl w:val="82D00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432273"/>
    <w:multiLevelType w:val="multilevel"/>
    <w:tmpl w:val="994EE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7D4E7F"/>
    <w:multiLevelType w:val="multilevel"/>
    <w:tmpl w:val="3A8ED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FE3272"/>
    <w:multiLevelType w:val="multilevel"/>
    <w:tmpl w:val="DBC0C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74624F"/>
    <w:multiLevelType w:val="multilevel"/>
    <w:tmpl w:val="9C141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914179"/>
    <w:multiLevelType w:val="multilevel"/>
    <w:tmpl w:val="091A9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7E350E"/>
    <w:multiLevelType w:val="multilevel"/>
    <w:tmpl w:val="156A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602698"/>
    <w:multiLevelType w:val="multilevel"/>
    <w:tmpl w:val="A0B0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8252FE2"/>
    <w:multiLevelType w:val="multilevel"/>
    <w:tmpl w:val="54D25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90E10D6"/>
    <w:multiLevelType w:val="multilevel"/>
    <w:tmpl w:val="19089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580ED7"/>
    <w:multiLevelType w:val="multilevel"/>
    <w:tmpl w:val="04A2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10269D"/>
    <w:multiLevelType w:val="multilevel"/>
    <w:tmpl w:val="153848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EC1AAF"/>
    <w:multiLevelType w:val="multilevel"/>
    <w:tmpl w:val="9D762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000C6E"/>
    <w:multiLevelType w:val="multilevel"/>
    <w:tmpl w:val="07FE1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BD550E"/>
    <w:multiLevelType w:val="multilevel"/>
    <w:tmpl w:val="8D9A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D5536D6"/>
    <w:multiLevelType w:val="multilevel"/>
    <w:tmpl w:val="C524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EAB7A72"/>
    <w:multiLevelType w:val="multilevel"/>
    <w:tmpl w:val="828E07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B3682B"/>
    <w:multiLevelType w:val="multilevel"/>
    <w:tmpl w:val="FA62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0053A2A"/>
    <w:multiLevelType w:val="multilevel"/>
    <w:tmpl w:val="5666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06E6C06"/>
    <w:multiLevelType w:val="multilevel"/>
    <w:tmpl w:val="BF8A9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0845D26"/>
    <w:multiLevelType w:val="multilevel"/>
    <w:tmpl w:val="76ECC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17F7365"/>
    <w:multiLevelType w:val="multilevel"/>
    <w:tmpl w:val="57C2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1842F06"/>
    <w:multiLevelType w:val="multilevel"/>
    <w:tmpl w:val="511C0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1E24538"/>
    <w:multiLevelType w:val="multilevel"/>
    <w:tmpl w:val="5B449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335093A"/>
    <w:multiLevelType w:val="multilevel"/>
    <w:tmpl w:val="5FF0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3903D01"/>
    <w:multiLevelType w:val="multilevel"/>
    <w:tmpl w:val="39E2D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D87432"/>
    <w:multiLevelType w:val="multilevel"/>
    <w:tmpl w:val="D47C5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40077DA"/>
    <w:multiLevelType w:val="multilevel"/>
    <w:tmpl w:val="8034A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4651E8F"/>
    <w:multiLevelType w:val="multilevel"/>
    <w:tmpl w:val="00725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47469FD"/>
    <w:multiLevelType w:val="multilevel"/>
    <w:tmpl w:val="97EE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4D2016C"/>
    <w:multiLevelType w:val="multilevel"/>
    <w:tmpl w:val="8944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5074F51"/>
    <w:multiLevelType w:val="multilevel"/>
    <w:tmpl w:val="2580F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579051C"/>
    <w:multiLevelType w:val="multilevel"/>
    <w:tmpl w:val="802C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71957AD"/>
    <w:multiLevelType w:val="multilevel"/>
    <w:tmpl w:val="92569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72F0F2D"/>
    <w:multiLevelType w:val="multilevel"/>
    <w:tmpl w:val="EE700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7426623"/>
    <w:multiLevelType w:val="multilevel"/>
    <w:tmpl w:val="2A5A4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8B92684"/>
    <w:multiLevelType w:val="multilevel"/>
    <w:tmpl w:val="B6C0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8D55D3C"/>
    <w:multiLevelType w:val="multilevel"/>
    <w:tmpl w:val="0750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90B734F"/>
    <w:multiLevelType w:val="multilevel"/>
    <w:tmpl w:val="F2E0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9770E6C"/>
    <w:multiLevelType w:val="multilevel"/>
    <w:tmpl w:val="142C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A0B5632"/>
    <w:multiLevelType w:val="multilevel"/>
    <w:tmpl w:val="00CA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A5B59A6"/>
    <w:multiLevelType w:val="multilevel"/>
    <w:tmpl w:val="075A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A625F78"/>
    <w:multiLevelType w:val="multilevel"/>
    <w:tmpl w:val="8F2C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AA56EF8"/>
    <w:multiLevelType w:val="multilevel"/>
    <w:tmpl w:val="CE82D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B7B6658"/>
    <w:multiLevelType w:val="multilevel"/>
    <w:tmpl w:val="F280D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BA84149"/>
    <w:multiLevelType w:val="multilevel"/>
    <w:tmpl w:val="80EA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CB052D8"/>
    <w:multiLevelType w:val="multilevel"/>
    <w:tmpl w:val="CBF0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D0623AB"/>
    <w:multiLevelType w:val="multilevel"/>
    <w:tmpl w:val="45AC3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E4210AD"/>
    <w:multiLevelType w:val="multilevel"/>
    <w:tmpl w:val="DD7EE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E474F87"/>
    <w:multiLevelType w:val="multilevel"/>
    <w:tmpl w:val="8988A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E49207A"/>
    <w:multiLevelType w:val="multilevel"/>
    <w:tmpl w:val="1B52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E606F58"/>
    <w:multiLevelType w:val="multilevel"/>
    <w:tmpl w:val="A086A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F1B12F7"/>
    <w:multiLevelType w:val="multilevel"/>
    <w:tmpl w:val="8B40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FB631A8"/>
    <w:multiLevelType w:val="multilevel"/>
    <w:tmpl w:val="920E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09106B0"/>
    <w:multiLevelType w:val="multilevel"/>
    <w:tmpl w:val="83049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12A6E17"/>
    <w:multiLevelType w:val="multilevel"/>
    <w:tmpl w:val="8BC4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20C6801"/>
    <w:multiLevelType w:val="multilevel"/>
    <w:tmpl w:val="952A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2E6410"/>
    <w:multiLevelType w:val="multilevel"/>
    <w:tmpl w:val="2B107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25F6142"/>
    <w:multiLevelType w:val="multilevel"/>
    <w:tmpl w:val="EB3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3077CAE"/>
    <w:multiLevelType w:val="multilevel"/>
    <w:tmpl w:val="F03E3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37A49B0"/>
    <w:multiLevelType w:val="multilevel"/>
    <w:tmpl w:val="6B60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3B5190D"/>
    <w:multiLevelType w:val="multilevel"/>
    <w:tmpl w:val="69E0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51E1F91"/>
    <w:multiLevelType w:val="multilevel"/>
    <w:tmpl w:val="50FA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5A85266"/>
    <w:multiLevelType w:val="multilevel"/>
    <w:tmpl w:val="B39A9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5E92694"/>
    <w:multiLevelType w:val="multilevel"/>
    <w:tmpl w:val="7C32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6013E2F"/>
    <w:multiLevelType w:val="multilevel"/>
    <w:tmpl w:val="BC861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8922C36"/>
    <w:multiLevelType w:val="multilevel"/>
    <w:tmpl w:val="814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9184103"/>
    <w:multiLevelType w:val="multilevel"/>
    <w:tmpl w:val="A69A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29420815"/>
    <w:multiLevelType w:val="multilevel"/>
    <w:tmpl w:val="60CAA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A675EF6"/>
    <w:multiLevelType w:val="multilevel"/>
    <w:tmpl w:val="C128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BC902A9"/>
    <w:multiLevelType w:val="multilevel"/>
    <w:tmpl w:val="839C6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E7E5BB2"/>
    <w:multiLevelType w:val="multilevel"/>
    <w:tmpl w:val="EAC66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EAF2650"/>
    <w:multiLevelType w:val="multilevel"/>
    <w:tmpl w:val="E64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EF77C8A"/>
    <w:multiLevelType w:val="multilevel"/>
    <w:tmpl w:val="3184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0211536"/>
    <w:multiLevelType w:val="multilevel"/>
    <w:tmpl w:val="E52A2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09501D5"/>
    <w:multiLevelType w:val="multilevel"/>
    <w:tmpl w:val="EB40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0A61D81"/>
    <w:multiLevelType w:val="multilevel"/>
    <w:tmpl w:val="31F8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0CD5B00"/>
    <w:multiLevelType w:val="multilevel"/>
    <w:tmpl w:val="A328A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0D05954"/>
    <w:multiLevelType w:val="multilevel"/>
    <w:tmpl w:val="49DC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0DE6C95"/>
    <w:multiLevelType w:val="multilevel"/>
    <w:tmpl w:val="A8045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11C43F8"/>
    <w:multiLevelType w:val="multilevel"/>
    <w:tmpl w:val="7D0A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2F93061"/>
    <w:multiLevelType w:val="multilevel"/>
    <w:tmpl w:val="4C7A6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41A1912"/>
    <w:multiLevelType w:val="multilevel"/>
    <w:tmpl w:val="00529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4891BCE"/>
    <w:multiLevelType w:val="multilevel"/>
    <w:tmpl w:val="EF264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4F26EFF"/>
    <w:multiLevelType w:val="multilevel"/>
    <w:tmpl w:val="0A1C3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4FF65CB"/>
    <w:multiLevelType w:val="multilevel"/>
    <w:tmpl w:val="E470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8C6DCE"/>
    <w:multiLevelType w:val="multilevel"/>
    <w:tmpl w:val="A41C4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5E37693"/>
    <w:multiLevelType w:val="multilevel"/>
    <w:tmpl w:val="76B2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8683473"/>
    <w:multiLevelType w:val="multilevel"/>
    <w:tmpl w:val="DD9A0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8B52A92"/>
    <w:multiLevelType w:val="multilevel"/>
    <w:tmpl w:val="DFEE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A453471"/>
    <w:multiLevelType w:val="multilevel"/>
    <w:tmpl w:val="3E885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A59294D"/>
    <w:multiLevelType w:val="multilevel"/>
    <w:tmpl w:val="359E57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B2125FC"/>
    <w:multiLevelType w:val="multilevel"/>
    <w:tmpl w:val="E626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B712DEA"/>
    <w:multiLevelType w:val="multilevel"/>
    <w:tmpl w:val="6B201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B754141"/>
    <w:multiLevelType w:val="multilevel"/>
    <w:tmpl w:val="3F76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BEF708D"/>
    <w:multiLevelType w:val="multilevel"/>
    <w:tmpl w:val="457C3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BF036D0"/>
    <w:multiLevelType w:val="multilevel"/>
    <w:tmpl w:val="13B0A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C9D20FF"/>
    <w:multiLevelType w:val="multilevel"/>
    <w:tmpl w:val="38DE2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DFA4F2E"/>
    <w:multiLevelType w:val="multilevel"/>
    <w:tmpl w:val="CBD09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FE454C2"/>
    <w:multiLevelType w:val="multilevel"/>
    <w:tmpl w:val="9B3AA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0763D60"/>
    <w:multiLevelType w:val="multilevel"/>
    <w:tmpl w:val="7AA6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0786AA1"/>
    <w:multiLevelType w:val="multilevel"/>
    <w:tmpl w:val="F338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07A36FB"/>
    <w:multiLevelType w:val="multilevel"/>
    <w:tmpl w:val="05F4C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1620831"/>
    <w:multiLevelType w:val="multilevel"/>
    <w:tmpl w:val="E5CA1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18F3F10"/>
    <w:multiLevelType w:val="multilevel"/>
    <w:tmpl w:val="0D0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1F4021B"/>
    <w:multiLevelType w:val="multilevel"/>
    <w:tmpl w:val="EC5AB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21D1192"/>
    <w:multiLevelType w:val="multilevel"/>
    <w:tmpl w:val="5E765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2CF3E19"/>
    <w:multiLevelType w:val="multilevel"/>
    <w:tmpl w:val="053C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448A12A9"/>
    <w:multiLevelType w:val="multilevel"/>
    <w:tmpl w:val="389C3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48A260D"/>
    <w:multiLevelType w:val="multilevel"/>
    <w:tmpl w:val="F6C69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5673E6B"/>
    <w:multiLevelType w:val="multilevel"/>
    <w:tmpl w:val="B0F8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6447259"/>
    <w:multiLevelType w:val="multilevel"/>
    <w:tmpl w:val="2140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7111566"/>
    <w:multiLevelType w:val="multilevel"/>
    <w:tmpl w:val="55889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7623285"/>
    <w:multiLevelType w:val="multilevel"/>
    <w:tmpl w:val="CAC23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7D447A0"/>
    <w:multiLevelType w:val="multilevel"/>
    <w:tmpl w:val="10E4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8162F61"/>
    <w:multiLevelType w:val="multilevel"/>
    <w:tmpl w:val="CA325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89D7C16"/>
    <w:multiLevelType w:val="multilevel"/>
    <w:tmpl w:val="4D80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9BA224E"/>
    <w:multiLevelType w:val="multilevel"/>
    <w:tmpl w:val="6E682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A09078F"/>
    <w:multiLevelType w:val="multilevel"/>
    <w:tmpl w:val="6C162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B4257D4"/>
    <w:multiLevelType w:val="multilevel"/>
    <w:tmpl w:val="677A1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BAA7CDB"/>
    <w:multiLevelType w:val="multilevel"/>
    <w:tmpl w:val="79F42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BCC0A52"/>
    <w:multiLevelType w:val="multilevel"/>
    <w:tmpl w:val="4E00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BD041CD"/>
    <w:multiLevelType w:val="multilevel"/>
    <w:tmpl w:val="3D60E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C3D78CF"/>
    <w:multiLevelType w:val="multilevel"/>
    <w:tmpl w:val="DA208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C9247A2"/>
    <w:multiLevelType w:val="multilevel"/>
    <w:tmpl w:val="B33C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4D091399"/>
    <w:multiLevelType w:val="multilevel"/>
    <w:tmpl w:val="2084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E4C088F"/>
    <w:multiLevelType w:val="multilevel"/>
    <w:tmpl w:val="2DF4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4E526870"/>
    <w:multiLevelType w:val="multilevel"/>
    <w:tmpl w:val="B93E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EE3238A"/>
    <w:multiLevelType w:val="multilevel"/>
    <w:tmpl w:val="32E02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EEB5CAF"/>
    <w:multiLevelType w:val="multilevel"/>
    <w:tmpl w:val="F13E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F15149F"/>
    <w:multiLevelType w:val="multilevel"/>
    <w:tmpl w:val="75A01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F2D4552"/>
    <w:multiLevelType w:val="multilevel"/>
    <w:tmpl w:val="3B185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F6E7445"/>
    <w:multiLevelType w:val="multilevel"/>
    <w:tmpl w:val="AEBA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0550535"/>
    <w:multiLevelType w:val="multilevel"/>
    <w:tmpl w:val="C994D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50BA367A"/>
    <w:multiLevelType w:val="multilevel"/>
    <w:tmpl w:val="46CC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0D250BF"/>
    <w:multiLevelType w:val="multilevel"/>
    <w:tmpl w:val="D826D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15D234A"/>
    <w:multiLevelType w:val="multilevel"/>
    <w:tmpl w:val="EBE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17F2CAF"/>
    <w:multiLevelType w:val="multilevel"/>
    <w:tmpl w:val="FCB0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1B00B8C"/>
    <w:multiLevelType w:val="multilevel"/>
    <w:tmpl w:val="600408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1DF1CFB"/>
    <w:multiLevelType w:val="multilevel"/>
    <w:tmpl w:val="0C1C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3356F89"/>
    <w:multiLevelType w:val="multilevel"/>
    <w:tmpl w:val="31748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33B5850"/>
    <w:multiLevelType w:val="multilevel"/>
    <w:tmpl w:val="A0D23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37574D0"/>
    <w:multiLevelType w:val="multilevel"/>
    <w:tmpl w:val="609C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3C32DBC"/>
    <w:multiLevelType w:val="multilevel"/>
    <w:tmpl w:val="84ECE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60B3E96"/>
    <w:multiLevelType w:val="multilevel"/>
    <w:tmpl w:val="9E18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65A7D64"/>
    <w:multiLevelType w:val="multilevel"/>
    <w:tmpl w:val="75E89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7906CD8"/>
    <w:multiLevelType w:val="multilevel"/>
    <w:tmpl w:val="DCEA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582A13A3"/>
    <w:multiLevelType w:val="multilevel"/>
    <w:tmpl w:val="2F8C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591B3093"/>
    <w:multiLevelType w:val="multilevel"/>
    <w:tmpl w:val="641E3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9A0076D"/>
    <w:multiLevelType w:val="multilevel"/>
    <w:tmpl w:val="09267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C3F2650"/>
    <w:multiLevelType w:val="multilevel"/>
    <w:tmpl w:val="0A58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D055CD4"/>
    <w:multiLevelType w:val="multilevel"/>
    <w:tmpl w:val="E312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5D554B7E"/>
    <w:multiLevelType w:val="multilevel"/>
    <w:tmpl w:val="A7028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F9E06F9"/>
    <w:multiLevelType w:val="multilevel"/>
    <w:tmpl w:val="3CEEC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FF33500"/>
    <w:multiLevelType w:val="multilevel"/>
    <w:tmpl w:val="FCBEB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60184972"/>
    <w:multiLevelType w:val="multilevel"/>
    <w:tmpl w:val="B2063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601C4ADE"/>
    <w:multiLevelType w:val="multilevel"/>
    <w:tmpl w:val="D49CE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0893F23"/>
    <w:multiLevelType w:val="multilevel"/>
    <w:tmpl w:val="A11C2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610F4E20"/>
    <w:multiLevelType w:val="multilevel"/>
    <w:tmpl w:val="BF140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3157831"/>
    <w:multiLevelType w:val="multilevel"/>
    <w:tmpl w:val="5E7A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646A7E27"/>
    <w:multiLevelType w:val="multilevel"/>
    <w:tmpl w:val="CC64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488110E"/>
    <w:multiLevelType w:val="multilevel"/>
    <w:tmpl w:val="EFA41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4D057DD"/>
    <w:multiLevelType w:val="multilevel"/>
    <w:tmpl w:val="172EC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5333342"/>
    <w:multiLevelType w:val="multilevel"/>
    <w:tmpl w:val="6D26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65637BB"/>
    <w:multiLevelType w:val="multilevel"/>
    <w:tmpl w:val="6A662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67853C3"/>
    <w:multiLevelType w:val="multilevel"/>
    <w:tmpl w:val="60E0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7696D90"/>
    <w:multiLevelType w:val="multilevel"/>
    <w:tmpl w:val="F81E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67F619CC"/>
    <w:multiLevelType w:val="multilevel"/>
    <w:tmpl w:val="97D45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886308E"/>
    <w:multiLevelType w:val="multilevel"/>
    <w:tmpl w:val="DBAA9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8A12DDB"/>
    <w:multiLevelType w:val="multilevel"/>
    <w:tmpl w:val="D7D0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99B2510"/>
    <w:multiLevelType w:val="multilevel"/>
    <w:tmpl w:val="45E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B7D5B30"/>
    <w:multiLevelType w:val="multilevel"/>
    <w:tmpl w:val="0572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C195853"/>
    <w:multiLevelType w:val="multilevel"/>
    <w:tmpl w:val="8746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C8503A5"/>
    <w:multiLevelType w:val="multilevel"/>
    <w:tmpl w:val="E1F4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E7709A8"/>
    <w:multiLevelType w:val="multilevel"/>
    <w:tmpl w:val="3D4E2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6F282DFC"/>
    <w:multiLevelType w:val="multilevel"/>
    <w:tmpl w:val="988E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F6B18D8"/>
    <w:multiLevelType w:val="multilevel"/>
    <w:tmpl w:val="898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6FE02BCB"/>
    <w:multiLevelType w:val="multilevel"/>
    <w:tmpl w:val="91783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FF00C18"/>
    <w:multiLevelType w:val="multilevel"/>
    <w:tmpl w:val="38FA4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700C55C5"/>
    <w:multiLevelType w:val="multilevel"/>
    <w:tmpl w:val="3FCA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07A3DDA"/>
    <w:multiLevelType w:val="multilevel"/>
    <w:tmpl w:val="1598D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09E1CF6"/>
    <w:multiLevelType w:val="multilevel"/>
    <w:tmpl w:val="5B9C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0B47EAC"/>
    <w:multiLevelType w:val="multilevel"/>
    <w:tmpl w:val="A9302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1504E78"/>
    <w:multiLevelType w:val="multilevel"/>
    <w:tmpl w:val="1360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1C564CB"/>
    <w:multiLevelType w:val="multilevel"/>
    <w:tmpl w:val="0D9E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2AC073B"/>
    <w:multiLevelType w:val="multilevel"/>
    <w:tmpl w:val="1C90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52430E3"/>
    <w:multiLevelType w:val="multilevel"/>
    <w:tmpl w:val="5F500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53D08CE"/>
    <w:multiLevelType w:val="multilevel"/>
    <w:tmpl w:val="D3529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5742712"/>
    <w:multiLevelType w:val="multilevel"/>
    <w:tmpl w:val="4626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5B75010"/>
    <w:multiLevelType w:val="multilevel"/>
    <w:tmpl w:val="6130D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8371B69"/>
    <w:multiLevelType w:val="multilevel"/>
    <w:tmpl w:val="832A7C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8AC3559"/>
    <w:multiLevelType w:val="multilevel"/>
    <w:tmpl w:val="8F96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8B470C5"/>
    <w:multiLevelType w:val="multilevel"/>
    <w:tmpl w:val="205E1D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7">
    <w:nsid w:val="7AA26A28"/>
    <w:multiLevelType w:val="multilevel"/>
    <w:tmpl w:val="9D147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B5830B4"/>
    <w:multiLevelType w:val="multilevel"/>
    <w:tmpl w:val="67CA2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C0D514B"/>
    <w:multiLevelType w:val="multilevel"/>
    <w:tmpl w:val="E8D6E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C104A47"/>
    <w:multiLevelType w:val="multilevel"/>
    <w:tmpl w:val="7B6A2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D3A6D77"/>
    <w:multiLevelType w:val="multilevel"/>
    <w:tmpl w:val="99642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D410858"/>
    <w:multiLevelType w:val="multilevel"/>
    <w:tmpl w:val="72186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F181578"/>
    <w:multiLevelType w:val="multilevel"/>
    <w:tmpl w:val="9D20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F401630"/>
    <w:multiLevelType w:val="multilevel"/>
    <w:tmpl w:val="BAD0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F675FE2"/>
    <w:multiLevelType w:val="multilevel"/>
    <w:tmpl w:val="33B05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7FDA0FED"/>
    <w:multiLevelType w:val="multilevel"/>
    <w:tmpl w:val="3F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6"/>
  </w:num>
  <w:num w:numId="2">
    <w:abstractNumId w:val="84"/>
  </w:num>
  <w:num w:numId="3">
    <w:abstractNumId w:val="128"/>
  </w:num>
  <w:num w:numId="4">
    <w:abstractNumId w:val="170"/>
  </w:num>
  <w:num w:numId="5">
    <w:abstractNumId w:val="180"/>
  </w:num>
  <w:num w:numId="6">
    <w:abstractNumId w:val="22"/>
  </w:num>
  <w:num w:numId="7">
    <w:abstractNumId w:val="60"/>
  </w:num>
  <w:num w:numId="8">
    <w:abstractNumId w:val="163"/>
  </w:num>
  <w:num w:numId="9">
    <w:abstractNumId w:val="18"/>
  </w:num>
  <w:num w:numId="10">
    <w:abstractNumId w:val="62"/>
  </w:num>
  <w:num w:numId="11">
    <w:abstractNumId w:val="151"/>
  </w:num>
  <w:num w:numId="12">
    <w:abstractNumId w:val="125"/>
  </w:num>
  <w:num w:numId="13">
    <w:abstractNumId w:val="87"/>
  </w:num>
  <w:num w:numId="14">
    <w:abstractNumId w:val="49"/>
  </w:num>
  <w:num w:numId="15">
    <w:abstractNumId w:val="13"/>
  </w:num>
  <w:num w:numId="16">
    <w:abstractNumId w:val="93"/>
  </w:num>
  <w:num w:numId="17">
    <w:abstractNumId w:val="122"/>
  </w:num>
  <w:num w:numId="18">
    <w:abstractNumId w:val="98"/>
  </w:num>
  <w:num w:numId="19">
    <w:abstractNumId w:val="47"/>
  </w:num>
  <w:num w:numId="20">
    <w:abstractNumId w:val="73"/>
  </w:num>
  <w:num w:numId="21">
    <w:abstractNumId w:val="138"/>
  </w:num>
  <w:num w:numId="22">
    <w:abstractNumId w:val="143"/>
  </w:num>
  <w:num w:numId="23">
    <w:abstractNumId w:val="45"/>
  </w:num>
  <w:num w:numId="24">
    <w:abstractNumId w:val="56"/>
  </w:num>
  <w:num w:numId="25">
    <w:abstractNumId w:val="48"/>
  </w:num>
  <w:num w:numId="26">
    <w:abstractNumId w:val="147"/>
  </w:num>
  <w:num w:numId="27">
    <w:abstractNumId w:val="155"/>
  </w:num>
  <w:num w:numId="28">
    <w:abstractNumId w:val="68"/>
  </w:num>
  <w:num w:numId="29">
    <w:abstractNumId w:val="119"/>
  </w:num>
  <w:num w:numId="30">
    <w:abstractNumId w:val="179"/>
  </w:num>
  <w:num w:numId="31">
    <w:abstractNumId w:val="135"/>
  </w:num>
  <w:num w:numId="32">
    <w:abstractNumId w:val="148"/>
  </w:num>
  <w:num w:numId="33">
    <w:abstractNumId w:val="72"/>
  </w:num>
  <w:num w:numId="34">
    <w:abstractNumId w:val="85"/>
  </w:num>
  <w:num w:numId="35">
    <w:abstractNumId w:val="66"/>
  </w:num>
  <w:num w:numId="36">
    <w:abstractNumId w:val="173"/>
  </w:num>
  <w:num w:numId="37">
    <w:abstractNumId w:val="35"/>
  </w:num>
  <w:num w:numId="38">
    <w:abstractNumId w:val="24"/>
  </w:num>
  <w:num w:numId="39">
    <w:abstractNumId w:val="189"/>
  </w:num>
  <w:num w:numId="40">
    <w:abstractNumId w:val="188"/>
  </w:num>
  <w:num w:numId="41">
    <w:abstractNumId w:val="83"/>
  </w:num>
  <w:num w:numId="42">
    <w:abstractNumId w:val="183"/>
  </w:num>
  <w:num w:numId="43">
    <w:abstractNumId w:val="136"/>
  </w:num>
  <w:num w:numId="44">
    <w:abstractNumId w:val="70"/>
  </w:num>
  <w:num w:numId="45">
    <w:abstractNumId w:val="3"/>
  </w:num>
  <w:num w:numId="46">
    <w:abstractNumId w:val="5"/>
  </w:num>
  <w:num w:numId="47">
    <w:abstractNumId w:val="158"/>
  </w:num>
  <w:num w:numId="48">
    <w:abstractNumId w:val="9"/>
  </w:num>
  <w:num w:numId="49">
    <w:abstractNumId w:val="174"/>
  </w:num>
  <w:num w:numId="50">
    <w:abstractNumId w:val="2"/>
  </w:num>
  <w:num w:numId="51">
    <w:abstractNumId w:val="79"/>
  </w:num>
  <w:num w:numId="52">
    <w:abstractNumId w:val="37"/>
  </w:num>
  <w:num w:numId="53">
    <w:abstractNumId w:val="191"/>
  </w:num>
  <w:num w:numId="54">
    <w:abstractNumId w:val="101"/>
  </w:num>
  <w:num w:numId="55">
    <w:abstractNumId w:val="195"/>
  </w:num>
  <w:num w:numId="56">
    <w:abstractNumId w:val="90"/>
  </w:num>
  <w:num w:numId="57">
    <w:abstractNumId w:val="97"/>
  </w:num>
  <w:num w:numId="58">
    <w:abstractNumId w:val="25"/>
  </w:num>
  <w:num w:numId="59">
    <w:abstractNumId w:val="111"/>
  </w:num>
  <w:num w:numId="60">
    <w:abstractNumId w:val="51"/>
  </w:num>
  <w:num w:numId="61">
    <w:abstractNumId w:val="19"/>
  </w:num>
  <w:num w:numId="62">
    <w:abstractNumId w:val="172"/>
  </w:num>
  <w:num w:numId="63">
    <w:abstractNumId w:val="26"/>
  </w:num>
  <w:num w:numId="64">
    <w:abstractNumId w:val="110"/>
  </w:num>
  <w:num w:numId="65">
    <w:abstractNumId w:val="204"/>
  </w:num>
  <w:num w:numId="66">
    <w:abstractNumId w:val="159"/>
  </w:num>
  <w:num w:numId="67">
    <w:abstractNumId w:val="7"/>
  </w:num>
  <w:num w:numId="68">
    <w:abstractNumId w:val="34"/>
  </w:num>
  <w:num w:numId="69">
    <w:abstractNumId w:val="46"/>
  </w:num>
  <w:num w:numId="70">
    <w:abstractNumId w:val="198"/>
  </w:num>
  <w:num w:numId="71">
    <w:abstractNumId w:val="177"/>
  </w:num>
  <w:num w:numId="72">
    <w:abstractNumId w:val="137"/>
  </w:num>
  <w:num w:numId="73">
    <w:abstractNumId w:val="181"/>
  </w:num>
  <w:num w:numId="74">
    <w:abstractNumId w:val="91"/>
  </w:num>
  <w:num w:numId="75">
    <w:abstractNumId w:val="11"/>
  </w:num>
  <w:num w:numId="76">
    <w:abstractNumId w:val="78"/>
  </w:num>
  <w:num w:numId="77">
    <w:abstractNumId w:val="94"/>
  </w:num>
  <w:num w:numId="78">
    <w:abstractNumId w:val="178"/>
  </w:num>
  <w:num w:numId="79">
    <w:abstractNumId w:val="116"/>
  </w:num>
  <w:num w:numId="80">
    <w:abstractNumId w:val="164"/>
  </w:num>
  <w:num w:numId="81">
    <w:abstractNumId w:val="182"/>
  </w:num>
  <w:num w:numId="82">
    <w:abstractNumId w:val="36"/>
  </w:num>
  <w:num w:numId="83">
    <w:abstractNumId w:val="100"/>
  </w:num>
  <w:num w:numId="84">
    <w:abstractNumId w:val="168"/>
  </w:num>
  <w:num w:numId="85">
    <w:abstractNumId w:val="146"/>
  </w:num>
  <w:num w:numId="86">
    <w:abstractNumId w:val="156"/>
  </w:num>
  <w:num w:numId="87">
    <w:abstractNumId w:val="23"/>
  </w:num>
  <w:num w:numId="88">
    <w:abstractNumId w:val="160"/>
  </w:num>
  <w:num w:numId="89">
    <w:abstractNumId w:val="190"/>
  </w:num>
  <w:num w:numId="90">
    <w:abstractNumId w:val="80"/>
  </w:num>
  <w:num w:numId="91">
    <w:abstractNumId w:val="134"/>
  </w:num>
  <w:num w:numId="92">
    <w:abstractNumId w:val="193"/>
  </w:num>
  <w:num w:numId="93">
    <w:abstractNumId w:val="118"/>
  </w:num>
  <w:num w:numId="94">
    <w:abstractNumId w:val="57"/>
  </w:num>
  <w:num w:numId="95">
    <w:abstractNumId w:val="52"/>
  </w:num>
  <w:num w:numId="96">
    <w:abstractNumId w:val="58"/>
  </w:num>
  <w:num w:numId="97">
    <w:abstractNumId w:val="150"/>
  </w:num>
  <w:num w:numId="98">
    <w:abstractNumId w:val="54"/>
  </w:num>
  <w:num w:numId="99">
    <w:abstractNumId w:val="4"/>
  </w:num>
  <w:num w:numId="100">
    <w:abstractNumId w:val="203"/>
  </w:num>
  <w:num w:numId="101">
    <w:abstractNumId w:val="75"/>
  </w:num>
  <w:num w:numId="102">
    <w:abstractNumId w:val="41"/>
  </w:num>
  <w:num w:numId="103">
    <w:abstractNumId w:val="157"/>
  </w:num>
  <w:num w:numId="104">
    <w:abstractNumId w:val="1"/>
  </w:num>
  <w:num w:numId="105">
    <w:abstractNumId w:val="64"/>
  </w:num>
  <w:num w:numId="106">
    <w:abstractNumId w:val="12"/>
  </w:num>
  <w:num w:numId="107">
    <w:abstractNumId w:val="187"/>
  </w:num>
  <w:num w:numId="108">
    <w:abstractNumId w:val="115"/>
  </w:num>
  <w:num w:numId="109">
    <w:abstractNumId w:val="184"/>
  </w:num>
  <w:num w:numId="110">
    <w:abstractNumId w:val="43"/>
  </w:num>
  <w:num w:numId="111">
    <w:abstractNumId w:val="167"/>
  </w:num>
  <w:num w:numId="112">
    <w:abstractNumId w:val="82"/>
  </w:num>
  <w:num w:numId="113">
    <w:abstractNumId w:val="102"/>
  </w:num>
  <w:num w:numId="114">
    <w:abstractNumId w:val="205"/>
  </w:num>
  <w:num w:numId="115">
    <w:abstractNumId w:val="40"/>
  </w:num>
  <w:num w:numId="116">
    <w:abstractNumId w:val="154"/>
  </w:num>
  <w:num w:numId="117">
    <w:abstractNumId w:val="59"/>
  </w:num>
  <w:num w:numId="118">
    <w:abstractNumId w:val="17"/>
  </w:num>
  <w:num w:numId="119">
    <w:abstractNumId w:val="0"/>
  </w:num>
  <w:num w:numId="120">
    <w:abstractNumId w:val="165"/>
  </w:num>
  <w:num w:numId="121">
    <w:abstractNumId w:val="105"/>
  </w:num>
  <w:num w:numId="122">
    <w:abstractNumId w:val="31"/>
  </w:num>
  <w:num w:numId="123">
    <w:abstractNumId w:val="145"/>
  </w:num>
  <w:num w:numId="124">
    <w:abstractNumId w:val="132"/>
  </w:num>
  <w:num w:numId="125">
    <w:abstractNumId w:val="14"/>
  </w:num>
  <w:num w:numId="126">
    <w:abstractNumId w:val="103"/>
  </w:num>
  <w:num w:numId="127">
    <w:abstractNumId w:val="121"/>
  </w:num>
  <w:num w:numId="128">
    <w:abstractNumId w:val="86"/>
  </w:num>
  <w:num w:numId="129">
    <w:abstractNumId w:val="144"/>
  </w:num>
  <w:num w:numId="130">
    <w:abstractNumId w:val="6"/>
  </w:num>
  <w:num w:numId="131">
    <w:abstractNumId w:val="107"/>
  </w:num>
  <w:num w:numId="132">
    <w:abstractNumId w:val="185"/>
  </w:num>
  <w:num w:numId="133">
    <w:abstractNumId w:val="152"/>
  </w:num>
  <w:num w:numId="134">
    <w:abstractNumId w:val="161"/>
  </w:num>
  <w:num w:numId="135">
    <w:abstractNumId w:val="92"/>
  </w:num>
  <w:num w:numId="136">
    <w:abstractNumId w:val="16"/>
  </w:num>
  <w:num w:numId="137">
    <w:abstractNumId w:val="65"/>
  </w:num>
  <w:num w:numId="138">
    <w:abstractNumId w:val="44"/>
  </w:num>
  <w:num w:numId="139">
    <w:abstractNumId w:val="71"/>
  </w:num>
  <w:num w:numId="140">
    <w:abstractNumId w:val="149"/>
  </w:num>
  <w:num w:numId="141">
    <w:abstractNumId w:val="171"/>
  </w:num>
  <w:num w:numId="142">
    <w:abstractNumId w:val="76"/>
  </w:num>
  <w:num w:numId="143">
    <w:abstractNumId w:val="88"/>
  </w:num>
  <w:num w:numId="144">
    <w:abstractNumId w:val="123"/>
  </w:num>
  <w:num w:numId="145">
    <w:abstractNumId w:val="77"/>
  </w:num>
  <w:num w:numId="146">
    <w:abstractNumId w:val="96"/>
  </w:num>
  <w:num w:numId="147">
    <w:abstractNumId w:val="50"/>
  </w:num>
  <w:num w:numId="148">
    <w:abstractNumId w:val="129"/>
  </w:num>
  <w:num w:numId="149">
    <w:abstractNumId w:val="32"/>
  </w:num>
  <w:num w:numId="150">
    <w:abstractNumId w:val="61"/>
  </w:num>
  <w:num w:numId="151">
    <w:abstractNumId w:val="153"/>
  </w:num>
  <w:num w:numId="152">
    <w:abstractNumId w:val="99"/>
  </w:num>
  <w:num w:numId="153">
    <w:abstractNumId w:val="28"/>
  </w:num>
  <w:num w:numId="154">
    <w:abstractNumId w:val="186"/>
  </w:num>
  <w:num w:numId="155">
    <w:abstractNumId w:val="89"/>
  </w:num>
  <w:num w:numId="156">
    <w:abstractNumId w:val="69"/>
  </w:num>
  <w:num w:numId="157">
    <w:abstractNumId w:val="199"/>
  </w:num>
  <w:num w:numId="158">
    <w:abstractNumId w:val="192"/>
  </w:num>
  <w:num w:numId="159">
    <w:abstractNumId w:val="8"/>
  </w:num>
  <w:num w:numId="160">
    <w:abstractNumId w:val="201"/>
  </w:num>
  <w:num w:numId="161">
    <w:abstractNumId w:val="197"/>
  </w:num>
  <w:num w:numId="162">
    <w:abstractNumId w:val="124"/>
  </w:num>
  <w:num w:numId="163">
    <w:abstractNumId w:val="53"/>
  </w:num>
  <w:num w:numId="164">
    <w:abstractNumId w:val="112"/>
  </w:num>
  <w:num w:numId="165">
    <w:abstractNumId w:val="109"/>
  </w:num>
  <w:num w:numId="166">
    <w:abstractNumId w:val="55"/>
  </w:num>
  <w:num w:numId="167">
    <w:abstractNumId w:val="42"/>
  </w:num>
  <w:num w:numId="168">
    <w:abstractNumId w:val="38"/>
  </w:num>
  <w:num w:numId="169">
    <w:abstractNumId w:val="120"/>
  </w:num>
  <w:num w:numId="170">
    <w:abstractNumId w:val="67"/>
  </w:num>
  <w:num w:numId="171">
    <w:abstractNumId w:val="21"/>
  </w:num>
  <w:num w:numId="172">
    <w:abstractNumId w:val="133"/>
  </w:num>
  <w:num w:numId="173">
    <w:abstractNumId w:val="126"/>
  </w:num>
  <w:num w:numId="174">
    <w:abstractNumId w:val="29"/>
  </w:num>
  <w:num w:numId="175">
    <w:abstractNumId w:val="27"/>
  </w:num>
  <w:num w:numId="176">
    <w:abstractNumId w:val="130"/>
  </w:num>
  <w:num w:numId="177">
    <w:abstractNumId w:val="33"/>
  </w:num>
  <w:num w:numId="178">
    <w:abstractNumId w:val="139"/>
  </w:num>
  <w:num w:numId="179">
    <w:abstractNumId w:val="108"/>
  </w:num>
  <w:num w:numId="180">
    <w:abstractNumId w:val="127"/>
  </w:num>
  <w:num w:numId="181">
    <w:abstractNumId w:val="140"/>
  </w:num>
  <w:num w:numId="182">
    <w:abstractNumId w:val="39"/>
  </w:num>
  <w:num w:numId="183">
    <w:abstractNumId w:val="63"/>
  </w:num>
  <w:num w:numId="184">
    <w:abstractNumId w:val="176"/>
  </w:num>
  <w:num w:numId="185">
    <w:abstractNumId w:val="206"/>
  </w:num>
  <w:num w:numId="186">
    <w:abstractNumId w:val="104"/>
  </w:num>
  <w:num w:numId="187">
    <w:abstractNumId w:val="175"/>
  </w:num>
  <w:num w:numId="188">
    <w:abstractNumId w:val="113"/>
  </w:num>
  <w:num w:numId="189">
    <w:abstractNumId w:val="200"/>
  </w:num>
  <w:num w:numId="190">
    <w:abstractNumId w:val="202"/>
  </w:num>
  <w:num w:numId="191">
    <w:abstractNumId w:val="141"/>
  </w:num>
  <w:num w:numId="192">
    <w:abstractNumId w:val="131"/>
  </w:num>
  <w:num w:numId="193">
    <w:abstractNumId w:val="10"/>
  </w:num>
  <w:num w:numId="194">
    <w:abstractNumId w:val="117"/>
  </w:num>
  <w:num w:numId="195">
    <w:abstractNumId w:val="114"/>
  </w:num>
  <w:num w:numId="196">
    <w:abstractNumId w:val="169"/>
  </w:num>
  <w:num w:numId="197">
    <w:abstractNumId w:val="166"/>
  </w:num>
  <w:num w:numId="198">
    <w:abstractNumId w:val="196"/>
  </w:num>
  <w:num w:numId="199">
    <w:abstractNumId w:val="74"/>
  </w:num>
  <w:num w:numId="200">
    <w:abstractNumId w:val="15"/>
  </w:num>
  <w:num w:numId="201">
    <w:abstractNumId w:val="20"/>
  </w:num>
  <w:num w:numId="202">
    <w:abstractNumId w:val="142"/>
  </w:num>
  <w:num w:numId="203">
    <w:abstractNumId w:val="30"/>
  </w:num>
  <w:num w:numId="204">
    <w:abstractNumId w:val="81"/>
  </w:num>
  <w:num w:numId="205">
    <w:abstractNumId w:val="162"/>
  </w:num>
  <w:num w:numId="206">
    <w:abstractNumId w:val="194"/>
  </w:num>
  <w:num w:numId="2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7D4"/>
    <w:rsid w:val="000152E2"/>
    <w:rsid w:val="000A0531"/>
    <w:rsid w:val="001A1859"/>
    <w:rsid w:val="001E17D4"/>
    <w:rsid w:val="0025624B"/>
    <w:rsid w:val="003E5273"/>
    <w:rsid w:val="005A1295"/>
    <w:rsid w:val="00635165"/>
    <w:rsid w:val="006A1256"/>
    <w:rsid w:val="006E2CC6"/>
    <w:rsid w:val="00793AB1"/>
    <w:rsid w:val="008069C4"/>
    <w:rsid w:val="00AA7F9C"/>
    <w:rsid w:val="00BE543F"/>
    <w:rsid w:val="00E90019"/>
    <w:rsid w:val="00EF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273"/>
  </w:style>
  <w:style w:type="paragraph" w:styleId="3">
    <w:name w:val="heading 3"/>
    <w:basedOn w:val="a"/>
    <w:link w:val="30"/>
    <w:uiPriority w:val="9"/>
    <w:qFormat/>
    <w:rsid w:val="00635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6351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351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3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3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06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69C4"/>
  </w:style>
  <w:style w:type="paragraph" w:styleId="a6">
    <w:name w:val="footer"/>
    <w:basedOn w:val="a"/>
    <w:link w:val="a7"/>
    <w:uiPriority w:val="99"/>
    <w:unhideWhenUsed/>
    <w:rsid w:val="00806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6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701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6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19295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1936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4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5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4541</Words>
  <Characters>25886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эдуардо</dc:creator>
  <cp:lastModifiedBy>Kutulik</cp:lastModifiedBy>
  <cp:revision>8</cp:revision>
  <dcterms:created xsi:type="dcterms:W3CDTF">2018-03-30T14:13:00Z</dcterms:created>
  <dcterms:modified xsi:type="dcterms:W3CDTF">2018-06-24T05:13:00Z</dcterms:modified>
</cp:coreProperties>
</file>